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0">
      <w:pPr>
        <w:spacing w:before="66" w:lineRule="auto"/>
        <w:ind w:left="861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27.10.2020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-647699</wp:posOffset>
                </wp:positionH>
                <wp:positionV relativeFrom="paragraph">
                  <wp:posOffset>-654684</wp:posOffset>
                </wp:positionV>
                <wp:extent cx="6925945" cy="9792970"/>
                <wp:effectExtent b="0" l="0" r="0" t="0"/>
                <wp:wrapNone/>
                <wp:docPr id="7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9792970"/>
                          <a:chOff x="0" y="9"/>
                          <a:chExt cx="10907" cy="15422"/>
                        </a:xfrm>
                      </wpg:grpSpPr>
                      <pic:pic>
                        <pic:nvPicPr>
                          <pic:cNvPr id="6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"/>
                            <a:ext cx="10907" cy="154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pic:pic>
                        <pic:nvPicPr>
                          <pic:cNvPr id="6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4" y="11934"/>
                            <a:ext cx="4559" cy="19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-647699</wp:posOffset>
                </wp:positionH>
                <wp:positionV relativeFrom="paragraph">
                  <wp:posOffset>-654684</wp:posOffset>
                </wp:positionV>
                <wp:extent cx="6925945" cy="9792970"/>
                <wp:effectExtent b="0" l="0" r="0" t="0"/>
                <wp:wrapNone/>
                <wp:docPr id="7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5945" cy="9792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ind w:left="861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27.10.2020-6</w:t>
      </w:r>
    </w:p>
    <w:p w:rsidR="00000000" w:rsidDel="00000000" w:rsidP="00000000" w:rsidRDefault="00000000" w:rsidRPr="00000000" w14:paraId="00000002">
      <w:pPr>
        <w:spacing w:before="9" w:lineRule="auto"/>
        <w:ind w:left="861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Москва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contextualSpacing w:val="0"/>
        <w:rPr/>
      </w:pPr>
      <w:r w:rsidDel="00000000" w:rsidR="00000000" w:rsidRPr="00000000">
        <w:rPr>
          <w:rtl w:val="0"/>
        </w:rPr>
        <w:t xml:space="preserve">П Р И К А З</w:t>
      </w:r>
    </w:p>
    <w:p w:rsidR="00000000" w:rsidDel="00000000" w:rsidP="00000000" w:rsidRDefault="00000000" w:rsidRPr="00000000" w14:paraId="00000007">
      <w:pPr>
        <w:spacing w:before="317" w:lineRule="auto"/>
        <w:ind w:left="112" w:right="5343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 утверждении Положения о порядке проведения всероссийского конкурса роликов</w:t>
      </w:r>
    </w:p>
    <w:p w:rsidR="00000000" w:rsidDel="00000000" w:rsidP="00000000" w:rsidRDefault="00000000" w:rsidRPr="00000000" w14:paraId="00000008">
      <w:pPr>
        <w:ind w:left="112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социальных сетях для участников проекта «Билет в будущее»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64" w:lineRule="auto"/>
        <w:ind w:left="112" w:right="165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популяризации и продвижения проекта по ранней профессиональной ориентации учащихся 6-11-х классов общеобразовательных организаций «Билет в будущее»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left="112" w:right="0"/>
        <w:contextualSpacing w:val="0"/>
        <w:jc w:val="left"/>
        <w:rPr/>
      </w:pPr>
      <w:r w:rsidDel="00000000" w:rsidR="00000000" w:rsidRPr="00000000">
        <w:rPr>
          <w:rtl w:val="0"/>
        </w:rPr>
        <w:t xml:space="preserve">ПРИКАЗЫВАЮ: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1"/>
        </w:tabs>
        <w:spacing w:after="0" w:before="0" w:line="264" w:lineRule="auto"/>
        <w:ind w:left="540" w:right="164" w:hanging="428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и ввести в действие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27 октября 2020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порядке проведения всероссийского конкурса роликов в социальных сетях для участников проекта по ранней профессиональной ориентации учащихся 6-11-х классов общеобразовательных организаций «Билет в будущее» в 2020 году.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1"/>
        </w:tabs>
        <w:spacing w:after="0" w:before="2" w:line="264" w:lineRule="auto"/>
        <w:ind w:left="540" w:right="164" w:hanging="428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Заместителю генерального директора по коммуникациям-директору департамента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(Барышевой Т.Г.)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9 ноября по 6 декабря 2020 года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всероссийского конкурса роликов в социальных сетях для участников проекта по ранней профессиональной ориентации учащихся 6-11-х классов общеобразовательных организаций «Билет в будущее» в 2020 году.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1"/>
        </w:tabs>
        <w:spacing w:after="0" w:before="0" w:line="240" w:lineRule="auto"/>
        <w:ind w:left="540" w:right="163" w:hanging="428"/>
        <w:contextualSpacing w:val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исполнения настоящего приказа возложить на Заместителя генерального директора по коммуникациям - директора департамента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Барышеву Т.Г.).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tabs>
          <w:tab w:val="left" w:pos="8421"/>
        </w:tabs>
        <w:ind w:left="473" w:right="0"/>
        <w:contextualSpacing w:val="0"/>
        <w:jc w:val="left"/>
        <w:rPr/>
      </w:pPr>
      <w:r w:rsidDel="00000000" w:rsidR="00000000" w:rsidRPr="00000000">
        <w:rPr>
          <w:rtl w:val="0"/>
        </w:rPr>
        <w:t xml:space="preserve">Генеральный директор</w:t>
        <w:tab/>
        <w:t xml:space="preserve">Р.Н. Уразов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footerReference r:id="rId12" w:type="default"/>
          <w:pgSz w:h="16840" w:w="11910"/>
          <w:pgMar w:bottom="460" w:top="1040" w:left="1020" w:right="680" w:header="720" w:footer="265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1931095" cy="1868381"/>
            <wp:effectExtent b="0" l="0" r="0" t="0"/>
            <wp:wrapNone/>
            <wp:docPr id="11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1095" cy="18683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3716879" cy="1664783"/>
            <wp:effectExtent b="0" l="0" r="0" t="0"/>
            <wp:wrapNone/>
            <wp:docPr id="10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6879" cy="16647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1D">
      <w:pPr>
        <w:spacing w:before="90" w:lineRule="auto"/>
        <w:ind w:left="7055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Приложение к приказу 27.10.2020 № 27.10.2020-6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31" w:lineRule="auto"/>
        <w:ind w:left="803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УТВЕРЖДЕНО</w:t>
      </w:r>
    </w:p>
    <w:p w:rsidR="00000000" w:rsidDel="00000000" w:rsidP="00000000" w:rsidRDefault="00000000" w:rsidRPr="00000000" w14:paraId="00000021">
      <w:pPr>
        <w:ind w:left="8212" w:right="568" w:firstLine="162.99999999999955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приказом от 27.10.2020</w:t>
      </w:r>
    </w:p>
    <w:p w:rsidR="00000000" w:rsidDel="00000000" w:rsidP="00000000" w:rsidRDefault="00000000" w:rsidRPr="00000000" w14:paraId="00000022">
      <w:pPr>
        <w:ind w:left="8109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№ 27.10.2020-6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line="322" w:lineRule="auto"/>
        <w:contextualSpacing w:val="0"/>
        <w:rPr/>
      </w:pPr>
      <w:r w:rsidDel="00000000" w:rsidR="00000000" w:rsidRPr="00000000">
        <w:rPr>
          <w:rtl w:val="0"/>
        </w:rPr>
        <w:t xml:space="preserve">ПОЛОЖЕНИЕ</w:t>
      </w:r>
    </w:p>
    <w:p w:rsidR="00000000" w:rsidDel="00000000" w:rsidP="00000000" w:rsidRDefault="00000000" w:rsidRPr="00000000" w14:paraId="0000002D">
      <w:pPr>
        <w:ind w:left="749" w:right="234" w:hanging="2.9999999999999716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−</w:t>
      </w:r>
      <w:r w:rsidDel="00000000" w:rsidR="00000000" w:rsidRPr="00000000">
        <w:rPr>
          <w:b w:val="1"/>
          <w:sz w:val="28"/>
          <w:szCs w:val="28"/>
          <w:rtl w:val="0"/>
        </w:rPr>
        <w:t xml:space="preserve">11-х классов общеобразовательных организаций «Билет в будущее» в 2020 году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40" w:line="391" w:lineRule="auto"/>
        <w:ind w:left="4501" w:right="4720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Москва 2020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836930</wp:posOffset>
                </wp:positionV>
                <wp:extent cx="71120" cy="140335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7A616CB1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836930</wp:posOffset>
                </wp:positionV>
                <wp:extent cx="71120" cy="140335"/>
                <wp:effectExtent b="0" l="0" r="0" t="0"/>
                <wp:wrapNone/>
                <wp:docPr id="86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line="391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9914256</wp:posOffset>
                </wp:positionV>
                <wp:extent cx="71120" cy="140335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6BFBB33B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2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9914256</wp:posOffset>
                </wp:positionV>
                <wp:extent cx="71120" cy="140335"/>
                <wp:effectExtent b="0" l="0" r="0" t="0"/>
                <wp:wrapNone/>
                <wp:docPr id="6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1984924" cy="1920679"/>
            <wp:effectExtent b="0" l="0" r="0" t="0"/>
            <wp:wrapNone/>
            <wp:docPr id="1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89" w:lineRule="auto"/>
        <w:ind w:left="661" w:right="148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  <w:tab w:val="right" w:pos="8980"/>
        </w:tabs>
        <w:spacing w:after="0" w:before="242" w:line="240" w:lineRule="auto"/>
        <w:ind w:left="1510" w:right="0" w:hanging="973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  <w:tab/>
        <w:t xml:space="preserve">3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  <w:tab w:val="right" w:pos="9619"/>
        </w:tabs>
        <w:spacing w:after="0" w:before="250" w:line="240" w:lineRule="auto"/>
        <w:ind w:left="15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и задачи конкурса</w:t>
        <w:tab/>
        <w:t xml:space="preserve">3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  <w:tab w:val="right" w:pos="9648"/>
        </w:tabs>
        <w:spacing w:after="0" w:before="247" w:line="240" w:lineRule="auto"/>
        <w:ind w:left="15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Определения и термины конкурса</w:t>
        <w:tab/>
        <w:t xml:space="preserve">3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  <w:tab w:val="right" w:pos="9636"/>
        </w:tabs>
        <w:spacing w:after="0" w:before="249" w:line="240" w:lineRule="auto"/>
        <w:ind w:left="15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проведения конкурса</w:t>
        <w:tab/>
        <w:t xml:space="preserve">4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  <w:tab w:val="right" w:pos="9648"/>
        </w:tabs>
        <w:spacing w:after="0" w:before="249" w:line="240" w:lineRule="auto"/>
        <w:ind w:left="15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участия в конкурсе</w:t>
        <w:tab/>
        <w:t xml:space="preserve">4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  <w:tab w:val="right" w:pos="9038"/>
        </w:tabs>
        <w:spacing w:after="0" w:before="247" w:line="240" w:lineRule="auto"/>
        <w:ind w:left="1510" w:right="0" w:hanging="945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видеоматериалам</w:t>
        <w:tab/>
        <w:t xml:space="preserve">5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  <w:tab w:val="right" w:pos="9593"/>
        </w:tabs>
        <w:spacing w:after="0" w:before="250" w:line="240" w:lineRule="auto"/>
        <w:ind w:left="15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проведения итогов конкурса</w:t>
        <w:tab/>
        <w:t xml:space="preserve">6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  <w:tab w:val="right" w:pos="9545"/>
        </w:tabs>
        <w:spacing w:after="0" w:before="247" w:line="240" w:lineRule="auto"/>
        <w:ind w:left="15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 победителя конкурса</w:t>
        <w:tab/>
        <w:t xml:space="preserve">6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79"/>
          <w:tab w:val="left" w:pos="1580"/>
          <w:tab w:val="right" w:pos="9559"/>
        </w:tabs>
        <w:spacing w:after="0" w:before="249" w:line="240" w:lineRule="auto"/>
        <w:ind w:left="1579" w:right="0" w:hanging="43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Права и обязанности участника</w:t>
        <w:tab/>
        <w:t xml:space="preserve">6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right" w:pos="9545"/>
        </w:tabs>
        <w:spacing w:after="0" w:before="249" w:line="240" w:lineRule="auto"/>
        <w:ind w:left="1579" w:right="0" w:hanging="43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Права и обязанности организатора конкурса</w:t>
        <w:tab/>
        <w:t xml:space="preserve">6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right" w:pos="9514"/>
        </w:tabs>
        <w:spacing w:after="0" w:before="247" w:line="240" w:lineRule="auto"/>
        <w:ind w:left="1579" w:right="0" w:hanging="43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Форс-мажор</w:t>
        <w:tab/>
        <w:t xml:space="preserve">8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  <w:tab w:val="right" w:pos="9463"/>
        </w:tabs>
        <w:spacing w:after="0" w:before="249" w:line="240" w:lineRule="auto"/>
        <w:ind w:left="15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Заключительные положения</w:t>
        <w:tab/>
        <w:t xml:space="preserve">8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right" w:pos="9499"/>
        </w:tabs>
        <w:spacing w:after="0" w:before="250" w:line="240" w:lineRule="auto"/>
        <w:ind w:left="1579" w:right="0" w:hanging="43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№1 к Положению</w:t>
        <w:tab/>
        <w:t xml:space="preserve">9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right" w:pos="9570"/>
        </w:tabs>
        <w:spacing w:after="0" w:before="247" w:line="240" w:lineRule="auto"/>
        <w:ind w:left="1579" w:right="0" w:hanging="43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№2 к Положению</w:t>
        <w:tab/>
        <w:t xml:space="preserve">10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right" w:pos="9575"/>
        </w:tabs>
        <w:spacing w:after="0" w:before="249" w:line="240" w:lineRule="auto"/>
        <w:ind w:left="1579" w:right="0" w:hanging="43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Приложения №3 к Положению</w:t>
        <w:tab/>
        <w:t xml:space="preserve">13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right" w:pos="9570"/>
        </w:tabs>
        <w:spacing w:after="0" w:before="247" w:line="240" w:lineRule="auto"/>
        <w:ind w:left="1579" w:right="0" w:hanging="43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№4 к Положению</w:t>
        <w:tab/>
        <w:t xml:space="preserve">17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right" w:pos="9570"/>
        </w:tabs>
        <w:spacing w:after="0" w:before="249" w:line="240" w:lineRule="auto"/>
        <w:ind w:left="1579" w:right="0" w:hanging="43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№5 к Положению</w:t>
        <w:tab/>
        <w:t xml:space="preserve">18</w:t>
      </w:r>
    </w:p>
    <w:p w:rsidR="00000000" w:rsidDel="00000000" w:rsidP="00000000" w:rsidRDefault="00000000" w:rsidRPr="00000000" w14:paraId="00000059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50"/>
        </w:tabs>
        <w:spacing w:after="0" w:before="66" w:line="322" w:lineRule="auto"/>
        <w:ind w:left="4049" w:right="0" w:hanging="281.0000000000002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7118350" cy="10065384"/>
            <wp:effectExtent b="0" l="0" r="0" t="0"/>
            <wp:wrapNone/>
            <wp:docPr id="10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4"/>
        </w:tabs>
        <w:spacing w:after="0" w:before="0" w:line="240" w:lineRule="auto"/>
        <w:ind w:left="682" w:right="162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определяет порядок организации и условия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11- х классов общеобразовательных организаций «Билет в будущее» в 2020 году (далее – Конкурс).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3"/>
        </w:tabs>
        <w:spacing w:after="0" w:before="0" w:line="240" w:lineRule="auto"/>
        <w:ind w:left="682" w:right="164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результатам Конкурса Жюри в соответствии с настоящим Положением определяет лучшие работы и победителя Конкурса. Лучшие работы будут размещены в социальных сетях Союза «Молодые профессионалы (Ворлдскиллс Россия)» и проекта «Билет в будущее», а Победитель Конкурса получит памятные брендированные подарки проекта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«Билет в будущее».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44"/>
        </w:tabs>
        <w:spacing w:after="0" w:before="0" w:line="240" w:lineRule="auto"/>
        <w:ind w:left="3943" w:right="0" w:hanging="281.0000000000002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И ЗАДАЧИ КОНКУРСА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8"/>
        </w:tabs>
        <w:spacing w:after="0" w:before="2" w:line="321" w:lineRule="auto"/>
        <w:ind w:left="1907" w:right="0" w:hanging="518.0000000000001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цель Конкурса – популяризация и продвижение проекта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«Билет в будущее» среди целевой аудитории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учащихся 6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11-х классов общеобразовательных организаций и вовлечение их в коммуникацию на площадках социальных сетей.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83"/>
        </w:tabs>
        <w:spacing w:after="0" w:before="0" w:line="321" w:lineRule="auto"/>
        <w:ind w:left="1882" w:right="0" w:hanging="493.0000000000001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Конкурса: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0"/>
        </w:tabs>
        <w:spacing w:after="0" w:before="0" w:line="342" w:lineRule="auto"/>
        <w:ind w:left="21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 дополнительных  информационных  поводов  о проекте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21" w:lineRule="auto"/>
        <w:ind w:left="211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«Билет в будущее»;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0"/>
        </w:tabs>
        <w:spacing w:after="0" w:before="0" w:line="240" w:lineRule="auto"/>
        <w:ind w:left="2110" w:right="168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увеличение числа подписчиков социальных сетей проекта «Билет в будущее»;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0"/>
        </w:tabs>
        <w:spacing w:after="0" w:before="0" w:line="341" w:lineRule="auto"/>
        <w:ind w:left="21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информирование целевой аудитории проекта о его возможностях.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69"/>
        </w:tabs>
        <w:spacing w:after="0" w:before="0" w:line="322" w:lineRule="auto"/>
        <w:ind w:left="3168" w:right="0" w:hanging="281.0000000000002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ОПРЕДЕЛЕНИЯ И ТЕРМИНЫ КОНКУРСА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86"/>
        </w:tabs>
        <w:spacing w:after="0" w:before="0" w:line="240" w:lineRule="auto"/>
        <w:ind w:left="682" w:right="164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 Конкурса – Союз «Молодые профессионалы (Ворлдскиллс Россия)» (далее по тексту – Союз).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49"/>
        </w:tabs>
        <w:spacing w:after="0" w:before="1" w:line="240" w:lineRule="auto"/>
        <w:ind w:left="682" w:right="170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– программа мероприятий, в ходе реализации которых будут достигнуты цели и задачи Конкурса. Конкурс является открытым и проводится под руководством Организатора Конкурса. В целях определения победителя Конкурса Организатором Конкурса формируется Жюри.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17"/>
        </w:tabs>
        <w:spacing w:after="0" w:before="0" w:line="240" w:lineRule="auto"/>
        <w:ind w:left="682" w:right="164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Целевая аудитория проекта «Билет в будущее»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учащиеся образовательных организаций 6-11-х классов.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</w:tabs>
        <w:spacing w:after="0" w:before="0" w:line="240" w:lineRule="auto"/>
        <w:ind w:left="682" w:right="168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Конкурса –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Российской Федерации в возрасте от 12 до 17 лет, участники проекта по ранней профессиональной ориентации «Билет в будущее».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21"/>
        </w:tabs>
        <w:spacing w:after="0" w:before="1" w:line="240" w:lineRule="auto"/>
        <w:ind w:left="3620" w:right="0" w:hanging="281.9999999999999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ПРОВЕДЕНИЯ КОНКУРСА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390" w:right="16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Конкурс проводится в период с 9.11.2020 по 6.12.2020 в три этапа: 1-1 этап – заявочный, проводится в период с 9.11.2020 по 15.11.2020.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68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Заявочный    этап    включает:    размещение    информации    о    Конкурсе на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316865</wp:posOffset>
                </wp:positionV>
                <wp:extent cx="71120" cy="140335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56B11CF6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3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316865</wp:posOffset>
                </wp:positionV>
                <wp:extent cx="71120" cy="140335"/>
                <wp:effectExtent b="0" l="0" r="0" t="0"/>
                <wp:wrapNone/>
                <wp:docPr id="95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spacing w:line="322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682" w:right="163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официальном сайте Организатора –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www.worldskills.ru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оповещение регионов-участников проекта «Билет в будущее». Прием видеоматериалов осуществляется по адресу электронной почты Конкурса согласно условиям участия Конкурса, указанным в разделе 5 настоящего Положения.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7118350" cy="10065384"/>
            <wp:effectExtent b="0" l="0" r="0" t="0"/>
            <wp:wrapNone/>
            <wp:docPr id="10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7"/>
        </w:tabs>
        <w:spacing w:after="0" w:before="0" w:line="321" w:lineRule="auto"/>
        <w:ind w:left="1626" w:right="0" w:hanging="236.9999999999999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й этап – отборочный, проводится в период с 16.11.2020 по 29.11.2020.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Отборочный этап включает: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0"/>
        </w:tabs>
        <w:spacing w:after="0" w:before="1" w:line="240" w:lineRule="auto"/>
        <w:ind w:left="2110" w:right="164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предварительный отбор Организатором Конкурса видеоматериалов, соответствующих условиям настоящего Положения;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0"/>
        </w:tabs>
        <w:spacing w:after="0" w:before="0" w:line="340" w:lineRule="auto"/>
        <w:ind w:left="21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голосование членов жюри за отобранные видеоматериалы;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0"/>
        </w:tabs>
        <w:spacing w:after="0" w:before="0" w:line="342" w:lineRule="auto"/>
        <w:ind w:left="211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Жюри Конкурса 5 (пяти) лучших видеоматериалов;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80"/>
        </w:tabs>
        <w:spacing w:after="0" w:before="0" w:line="240" w:lineRule="auto"/>
        <w:ind w:left="2110" w:right="164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оценку видеороликов и определение Жюри Конкурса победителя Конкурса.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7"/>
        </w:tabs>
        <w:spacing w:after="0" w:before="1" w:line="240" w:lineRule="auto"/>
        <w:ind w:left="682" w:right="166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й этап – заключительный, с 30.11.2020 по 6.12 2020. Он предусматривает награждение Организатором Конкурса победителей.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0"/>
        </w:tabs>
        <w:spacing w:after="0" w:before="0" w:line="322" w:lineRule="auto"/>
        <w:ind w:left="3569" w:right="0" w:hanging="281.0000000000002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УЧАСТИЯ В КОНКУРСЕ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35"/>
        </w:tabs>
        <w:spacing w:after="0" w:before="0" w:line="240" w:lineRule="auto"/>
        <w:ind w:left="682" w:right="166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участия в Конкурсе необходимо предоставить Организатору Конкурса в период заявочного этапа Конкурса: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91"/>
        </w:tabs>
        <w:spacing w:after="0" w:before="0" w:line="321" w:lineRule="auto"/>
        <w:ind w:left="2090" w:right="0" w:hanging="701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видеоролик в электронном виде;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8"/>
        </w:tabs>
        <w:spacing w:after="0" w:before="0" w:line="240" w:lineRule="auto"/>
        <w:ind w:left="682" w:right="164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заявку на участие, включающую контактную информацию об Участнике Конкурса по форме, указанной в Приложении №1 (далее – Заявка);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7"/>
        </w:tabs>
        <w:spacing w:after="0" w:before="0" w:line="242" w:lineRule="auto"/>
        <w:ind w:left="682" w:right="165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 по формам, указанным в Приложении № 2 и Приложении № 3 к настоящему Положению.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2"/>
        </w:tabs>
        <w:spacing w:after="0" w:before="0" w:line="240" w:lineRule="auto"/>
        <w:ind w:left="682" w:right="172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присланные на Конкурс материалы не рецензируются и не возвращаются.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8"/>
        </w:tabs>
        <w:spacing w:after="0" w:before="0" w:line="240" w:lineRule="auto"/>
        <w:ind w:left="682" w:right="165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период проведения Конкурса Участник Конкурса разрешает безвозмездное использование видеоролика с передачей Организатору Конкурса всех отчуждаемых прав, включая, но не ограничиваясь: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4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право на обнародование видеоролика, т. е. на сообщение произведения в какой-либо форме или каким-либо способом неопределенному кругу лиц;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0" w:right="3685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право на воспроизведение видеоролика; в) право на распространение видеоролика; г) право на публичный показ видеоролика; д) право на переработку видеоролика;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6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е) право на использование видеоролика без указания имени автора (право на анонимное использование);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7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право на внесение в видеоролик изменений, сокращений и дополнений, снабжение произведений при их использовании иллюстрациями, предисловием, комментариями или какими бы то ни было пояснениями.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00"/>
        </w:tabs>
        <w:spacing w:after="0" w:before="0" w:line="240" w:lineRule="auto"/>
        <w:ind w:left="682" w:right="164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Подавая заявку и иные документы для участия в Конкурсе, участники данными действиями дают согласие на трансляцию (показ) интервью об участии в Конкурсе, в том числе по радио и телевидению (включая запись прямого эфира), а равно на опубликование в иных средствах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958850</wp:posOffset>
                </wp:positionV>
                <wp:extent cx="71120" cy="140335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1553CB0E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4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958850</wp:posOffset>
                </wp:positionV>
                <wp:extent cx="71120" cy="140335"/>
                <wp:effectExtent b="0" l="0" r="0" t="0"/>
                <wp:wrapNone/>
                <wp:docPr id="6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682" w:right="16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массовой информации, на фото- и видеосъемку при проведении конкурса, на обнародование и дальнейшее использование Организатором своих изображений любыми способами (статья 152.1 Гражданского кодекса РФ) согласно Приложению № 4 и Приложению № 5 к настоящему Положению.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7118350" cy="10065384"/>
            <wp:effectExtent b="0" l="0" r="0" t="0"/>
            <wp:wrapNone/>
            <wp:docPr id="1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7"/>
        </w:tabs>
        <w:spacing w:after="0" w:before="0" w:line="240" w:lineRule="auto"/>
        <w:ind w:left="682" w:right="164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Направляя видеоролик на Конкурс, Участники предоставляют Организатору Конкурса право на использование персональных данных и материалов, предоставленных Участником Конкурса согласно Приложению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6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2 или № 3 к настоящему Положению без получения специального согласия на каждый случай использования и без выплаты какого-либо денежного вознаграждения.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66"/>
        </w:tabs>
        <w:spacing w:after="0" w:before="0" w:line="240" w:lineRule="auto"/>
        <w:ind w:left="682" w:right="165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76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исключительные права на такие интервью и фотографии будут принадлежать Организатору Конкурса.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97"/>
        </w:tabs>
        <w:spacing w:after="0" w:before="0" w:line="322" w:lineRule="auto"/>
        <w:ind w:left="3296" w:right="0" w:hanging="281.9999999999999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ВИДЕОМАТЕРИАЛАМ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87"/>
        </w:tabs>
        <w:spacing w:after="0" w:before="0" w:line="240" w:lineRule="auto"/>
        <w:ind w:left="682" w:right="168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Видеоматериал для Конкурса может быть снят при помощи любого технического устройства, в том числе и на мобильный телефон;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1"/>
        </w:tabs>
        <w:spacing w:after="0" w:before="0" w:line="321" w:lineRule="auto"/>
        <w:ind w:left="1970" w:right="0" w:hanging="581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Видеоматериал должен быть предоставлен участником проекта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«Билет в будущее».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83"/>
        </w:tabs>
        <w:spacing w:after="0" w:before="0" w:line="240" w:lineRule="auto"/>
        <w:ind w:left="1882" w:right="0" w:hanging="493.0000000000001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Видеоматериал должен иметь хронометраж от 30 сек. до 3 мин.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8"/>
        </w:tabs>
        <w:spacing w:after="0" w:before="2" w:line="240" w:lineRule="auto"/>
        <w:ind w:left="682" w:right="171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Видеоматериал должен содержать рассказ о проекте «Билет в будущее», об участии в нем автора и его впечатлениях.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47"/>
          <w:tab w:val="left" w:pos="2048"/>
          <w:tab w:val="left" w:pos="4124"/>
          <w:tab w:val="left" w:pos="5118"/>
          <w:tab w:val="left" w:pos="5933"/>
          <w:tab w:val="left" w:pos="6972"/>
          <w:tab w:val="left" w:pos="7332"/>
          <w:tab w:val="left" w:pos="8666"/>
        </w:tabs>
        <w:spacing w:after="0" w:before="0" w:line="240" w:lineRule="auto"/>
        <w:ind w:left="682" w:right="169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Видеоматериал</w:t>
        <w:tab/>
        <w:t xml:space="preserve">может</w:t>
        <w:tab/>
        <w:t xml:space="preserve">быть</w:t>
        <w:tab/>
        <w:t xml:space="preserve">сделан</w:t>
        <w:tab/>
        <w:t xml:space="preserve">с</w:t>
        <w:tab/>
        <w:t xml:space="preserve">участием</w:t>
        <w:tab/>
        <w:t xml:space="preserve">нескольких участников проекта.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42"/>
        </w:tabs>
        <w:spacing w:after="0" w:before="0" w:line="240" w:lineRule="auto"/>
        <w:ind w:left="682" w:right="164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Видеоматериал может быть сделан в формате лайф-влога. Лайф влог-это разновидность блога, где основным контентом является видео.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87"/>
        </w:tabs>
        <w:spacing w:after="0" w:before="0" w:line="240" w:lineRule="auto"/>
        <w:ind w:left="682" w:right="171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изготовления материал должен быть размещен в социальных сетях участника с хештегом проекта «Билет в будущее».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10"/>
        </w:tabs>
        <w:spacing w:after="0" w:before="0" w:line="322" w:lineRule="auto"/>
        <w:ind w:left="2809" w:right="0" w:hanging="283.0000000000001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ПОДВЕДЕНИЯ ИТОГОВ КОНКУРСА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82"/>
        </w:tabs>
        <w:spacing w:after="0" w:before="0" w:line="322" w:lineRule="auto"/>
        <w:ind w:left="1882" w:right="0" w:hanging="491.9999999999999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Жюри формируется Организатором Конкурса.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1"/>
        </w:tabs>
        <w:spacing w:after="0" w:before="0" w:line="240" w:lineRule="auto"/>
        <w:ind w:left="682" w:right="162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голосования Жюри Конкурса будут размещены на официальном сайте и социальных сетях Организатора. Организатор Конкурса обязан довести информацию до победителя Конкурса путем его извещения по контактным данным, предоставленным Организатору Конкурса Участником Конкурса в Заявке. Объявление результатов конкурса производится в срок не позднее 19.11.2020.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1623060</wp:posOffset>
                </wp:positionV>
                <wp:extent cx="71120" cy="140335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361A1AF4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5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1623060</wp:posOffset>
                </wp:positionV>
                <wp:extent cx="71120" cy="140335"/>
                <wp:effectExtent b="0" l="0" r="0" t="0"/>
                <wp:wrapNone/>
                <wp:docPr id="8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1984924" cy="1920679"/>
            <wp:effectExtent b="0" l="0" r="0" t="0"/>
            <wp:wrapNone/>
            <wp:docPr id="10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2"/>
        </w:tabs>
        <w:spacing w:after="0" w:before="89" w:line="322" w:lineRule="auto"/>
        <w:ind w:left="3041" w:right="0" w:hanging="281.0000000000002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 ПОБЕДИТЕЛЯ КОНКУРСА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22"/>
        </w:tabs>
        <w:spacing w:after="0" w:before="0" w:line="240" w:lineRule="auto"/>
        <w:ind w:left="682" w:right="162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Видеоролик Победителя Конкурса подлежит размещению на официальном сайте и социальных сетях Организатора, при этом может быть доработан профессиональными дизайнерами.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8"/>
        </w:tabs>
        <w:spacing w:after="0" w:before="0" w:line="240" w:lineRule="auto"/>
        <w:ind w:left="682" w:right="164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Победитель Конкурса в номинации «Лучший видеоролик» получает памятные брендированные подарки проекта «Билет в будущее» от Организатора Конкурса.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5"/>
        </w:tabs>
        <w:spacing w:after="0" w:before="0" w:line="322" w:lineRule="auto"/>
        <w:ind w:left="3245" w:right="0" w:hanging="2025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ПРАВА И ОБЯЗАННОСТИ УЧАСТНИКА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83"/>
        </w:tabs>
        <w:spacing w:after="0" w:before="0" w:line="321" w:lineRule="auto"/>
        <w:ind w:left="1882" w:right="0" w:hanging="493.0000000000001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 имеет право: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0"/>
        </w:tabs>
        <w:spacing w:after="0" w:before="0" w:line="240" w:lineRule="auto"/>
        <w:ind w:left="2110" w:right="164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ознакомиться с настоящим Положением о Конкурсе на официальном сайте Организатора;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0"/>
        </w:tabs>
        <w:spacing w:after="0" w:before="0" w:line="240" w:lineRule="auto"/>
        <w:ind w:left="2110" w:right="166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принимать участие в Конкурсе в порядке, определенном настоящим Положением, получать информацию об изменениях в Положении;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0"/>
        </w:tabs>
        <w:spacing w:after="0" w:before="0" w:line="240" w:lineRule="auto"/>
        <w:ind w:left="2110" w:right="168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получать от Организатора Конкурса необходимую информацию о порядке организации и проведения Конкурса.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83"/>
        </w:tabs>
        <w:spacing w:after="0" w:before="0" w:line="322" w:lineRule="auto"/>
        <w:ind w:left="1882" w:right="0" w:hanging="493.0000000000001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 обязуется соблюдать условия настоящего Положения;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2"/>
        </w:tabs>
        <w:spacing w:after="0" w:before="0" w:line="240" w:lineRule="auto"/>
        <w:ind w:left="682" w:right="169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Конкурсе автоматически подразумевает ознакомление и полное согласие Участников с настоящим Положением.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7"/>
        </w:tabs>
        <w:spacing w:after="0" w:before="0" w:line="240" w:lineRule="auto"/>
        <w:ind w:left="2286" w:right="0" w:hanging="1066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ПРАВА И ОБЯЗАННОСТИ ОРГАНИЗАТОРА КОНКУРСА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21"/>
        </w:tabs>
        <w:spacing w:after="0" w:before="0" w:line="322" w:lineRule="auto"/>
        <w:ind w:left="2020" w:right="0" w:hanging="631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 Конкурса: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28"/>
        </w:tabs>
        <w:spacing w:after="0" w:before="0" w:line="240" w:lineRule="auto"/>
        <w:ind w:left="682" w:right="170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проверку правильности оформления Заявок и иной информации, отправленных для участия в Конкурсе, на предмет соответствия заявленным настоящим Положением требованиям;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93"/>
        </w:tabs>
        <w:spacing w:after="0" w:before="1" w:line="240" w:lineRule="auto"/>
        <w:ind w:left="682" w:right="170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Организатору Конкурса или третьим лицам;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4"/>
        </w:tabs>
        <w:spacing w:after="0" w:before="1" w:line="240" w:lineRule="auto"/>
        <w:ind w:left="682" w:right="167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вправе отказать в участии в Конкурсе заявителю, не полностью или неразборчиво заполнившему заявку, приславшему свою заявку позже указанного времени, либо не предоставившему (предоставившему не в полном объеме) Организатору Конкурса документы, указанные в разделе 5 настоящего Положения;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22"/>
        </w:tabs>
        <w:spacing w:after="0" w:before="0" w:line="240" w:lineRule="auto"/>
        <w:ind w:left="682" w:right="163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вправе отказать в участии в Конкурсе, если видеоролик не соответствует требованиям настоящего Положения, а также в случае незаконного использования или наличия оснований полагать, что Участник Конкурса осуществил незаконное использование объектов авторских и смежных прав и иных прав третьих лиц. Организатор конкурса на свое усмотрение принимает решение о соответствии работы настоящему Положению.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82"/>
        </w:tabs>
        <w:spacing w:after="0" w:before="0" w:line="242" w:lineRule="auto"/>
        <w:ind w:left="682" w:right="166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вправе отменить Конкурс, разместив информационное сообщение об этом на официальном сайте Организатора.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562610</wp:posOffset>
                </wp:positionV>
                <wp:extent cx="71120" cy="140335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77EF474F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6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562610</wp:posOffset>
                </wp:positionV>
                <wp:extent cx="71120" cy="140335"/>
                <wp:effectExtent b="0" l="0" r="0" t="0"/>
                <wp:wrapNone/>
                <wp:docPr id="7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9">
      <w:pPr>
        <w:spacing w:line="242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21"/>
        </w:tabs>
        <w:spacing w:after="0" w:before="66" w:line="322" w:lineRule="auto"/>
        <w:ind w:left="2020" w:right="0" w:hanging="631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Обязанности Организатора Конкурса: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9928860</wp:posOffset>
                </wp:positionV>
                <wp:extent cx="71120" cy="140335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6D1AD9E8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7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9928860</wp:posOffset>
                </wp:positionV>
                <wp:extent cx="71120" cy="140335"/>
                <wp:effectExtent b="0" l="0" r="0" t="0"/>
                <wp:wrapNone/>
                <wp:docPr id="6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7118350" cy="10072369"/>
            <wp:effectExtent b="0" l="0" r="0" t="0"/>
            <wp:wrapNone/>
            <wp:docPr id="112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723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33"/>
        </w:tabs>
        <w:spacing w:after="0" w:before="0" w:line="240" w:lineRule="auto"/>
        <w:ind w:left="682" w:right="164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провести Конкурс в порядке и на условиях, определенных настоящим Положением.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2"/>
        </w:tabs>
        <w:spacing w:after="0" w:before="1" w:line="240" w:lineRule="auto"/>
        <w:ind w:left="4411" w:right="0" w:hanging="4233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ФОРС-МАЖОР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17"/>
        </w:tabs>
        <w:spacing w:after="0" w:before="2" w:line="240" w:lineRule="auto"/>
        <w:ind w:left="682" w:right="170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 Конкурса не несет ответственности за перенос сроков и сбои в проведении Конкурса, а также невозможность получения приза Участником, вызванные обстоятельствами форс-мажора.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33"/>
        </w:tabs>
        <w:spacing w:after="0" w:before="0" w:line="240" w:lineRule="auto"/>
        <w:ind w:left="682" w:right="164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35"/>
        </w:tabs>
        <w:spacing w:after="0" w:before="1" w:line="322" w:lineRule="auto"/>
        <w:ind w:left="3634" w:right="0" w:hanging="421.0000000000002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21"/>
        </w:tabs>
        <w:spacing w:after="0" w:before="0" w:line="322" w:lineRule="auto"/>
        <w:ind w:left="2020" w:right="0" w:hanging="631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вступает в силу со дня его утверждения.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14"/>
        </w:tabs>
        <w:spacing w:after="0" w:before="0" w:line="240" w:lineRule="auto"/>
        <w:ind w:left="682" w:right="170" w:firstLine="707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 Конкурса не несет никаких обязательств финансового и иного характера, помимо тех, которые прямо указаны в настоящем Положении.</w:t>
      </w:r>
    </w:p>
    <w:p w:rsidR="00000000" w:rsidDel="00000000" w:rsidP="00000000" w:rsidRDefault="00000000" w:rsidRPr="00000000" w14:paraId="000000C6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9928860</wp:posOffset>
                </wp:positionV>
                <wp:extent cx="71120" cy="140335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76289860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8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9928860</wp:posOffset>
                </wp:positionV>
                <wp:extent cx="71120" cy="140335"/>
                <wp:effectExtent b="0" l="0" r="0" t="0"/>
                <wp:wrapNone/>
                <wp:docPr id="8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1984924" cy="1920679"/>
            <wp:effectExtent b="0" l="0" r="0" t="0"/>
            <wp:wrapNone/>
            <wp:docPr id="10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before="90" w:lineRule="auto"/>
        <w:ind w:left="5996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Приложение № 1</w:t>
      </w:r>
    </w:p>
    <w:p w:rsidR="00000000" w:rsidDel="00000000" w:rsidP="00000000" w:rsidRDefault="00000000" w:rsidRPr="00000000" w14:paraId="000000CC">
      <w:pPr>
        <w:spacing w:before="2" w:line="237" w:lineRule="auto"/>
        <w:ind w:left="5927" w:right="364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5"/>
          <w:szCs w:val="25"/>
          <w:rtl w:val="0"/>
        </w:rPr>
        <w:t xml:space="preserve">−</w:t>
      </w:r>
      <w:r w:rsidDel="00000000" w:rsidR="00000000" w:rsidRPr="00000000">
        <w:rPr>
          <w:i w:val="1"/>
          <w:sz w:val="24"/>
          <w:szCs w:val="24"/>
          <w:rtl w:val="0"/>
        </w:rPr>
        <w:t xml:space="preserve">11-х классов общеобразовательных организаций</w:t>
      </w:r>
    </w:p>
    <w:p w:rsidR="00000000" w:rsidDel="00000000" w:rsidP="00000000" w:rsidRDefault="00000000" w:rsidRPr="00000000" w14:paraId="000000CD">
      <w:pPr>
        <w:spacing w:before="2" w:lineRule="auto"/>
        <w:ind w:left="5927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«Билет в будущее» в 2020 году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682" w:right="169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Союз «Агентство развития профессиональных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62" w:right="164" w:firstLine="2755.0000000000005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сообществ и рабочих кадров “Молодые профессионалы (Ворлдскиллс Россия)”» 101000, г. Москва, Тургеневская площадь, д.2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5041265</wp:posOffset>
                </wp:positionH>
                <wp:positionV relativeFrom="paragraph">
                  <wp:posOffset>201930</wp:posOffset>
                </wp:positionV>
                <wp:extent cx="1334135" cy="1270"/>
                <wp:effectExtent b="0" l="0" r="0" t="0"/>
                <wp:wrapTopAndBottom distB="0" distT="0"/>
                <wp:docPr id="7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fmla="+- 0 8959 8959" name="T0"/>
                            <a:gd fmla="*/ T0 w 2101" name="T1"/>
                            <a:gd fmla="+- 0 11059 8959" name="T2"/>
                            <a:gd fmla="*/ T2 w 2101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5041265</wp:posOffset>
                </wp:positionH>
                <wp:positionV relativeFrom="paragraph">
                  <wp:posOffset>201930</wp:posOffset>
                </wp:positionV>
                <wp:extent cx="1334135" cy="1270"/>
                <wp:effectExtent b="0" l="0" r="0" t="0"/>
                <wp:wrapTopAndBottom distB="0" distT="0"/>
                <wp:docPr id="7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1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9459" w:right="148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</w:t>
      </w:r>
    </w:p>
    <w:p w:rsidR="00000000" w:rsidDel="00000000" w:rsidP="00000000" w:rsidRDefault="00000000" w:rsidRPr="00000000" w14:paraId="000000D4">
      <w:pPr>
        <w:pStyle w:val="Heading1"/>
        <w:spacing w:before="4" w:lineRule="auto"/>
        <w:ind w:left="660"/>
        <w:contextualSpacing w:val="0"/>
        <w:rPr/>
      </w:pPr>
      <w:r w:rsidDel="00000000" w:rsidR="00000000" w:rsidRPr="00000000">
        <w:rPr>
          <w:rtl w:val="0"/>
        </w:rPr>
        <w:t xml:space="preserve">Заявка для участия в конкурсе роликов в социальных сетях для</w:t>
      </w:r>
    </w:p>
    <w:p w:rsidR="00000000" w:rsidDel="00000000" w:rsidP="00000000" w:rsidRDefault="00000000" w:rsidRPr="00000000" w14:paraId="000000D5">
      <w:pPr>
        <w:ind w:left="720" w:right="209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участников проекта по ранней профессиональной ориентации учащихся 6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−</w:t>
      </w:r>
      <w:r w:rsidDel="00000000" w:rsidR="00000000" w:rsidRPr="00000000">
        <w:rPr>
          <w:b w:val="1"/>
          <w:sz w:val="28"/>
          <w:szCs w:val="28"/>
          <w:rtl w:val="0"/>
        </w:rPr>
        <w:t xml:space="preserve">11-х классов общеобразовательных организаций «Билет в будущее» в 2020 году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68"/>
        </w:tabs>
        <w:spacing w:after="0" w:before="0" w:line="240" w:lineRule="auto"/>
        <w:ind w:left="682" w:right="16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 допустить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(Ф.И.О. полностью в род. падеже) для участия во всероссийском конкурсе роликов в социальных сетях для участников проекта по ранней профессиональной ориентации учащихся 6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11-х классов общеобразовательных организаций «Билет в будущее» в 2020 году.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" w:before="0" w:line="240" w:lineRule="auto"/>
        <w:ind w:left="139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Информация об Участнике Конкурса</w:t>
      </w:r>
    </w:p>
    <w:tbl>
      <w:tblPr>
        <w:tblStyle w:val="Table1"/>
        <w:tblW w:w="9348.0" w:type="dxa"/>
        <w:jc w:val="left"/>
        <w:tblInd w:w="6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98"/>
        <w:gridCol w:w="4650"/>
        <w:tblGridChange w:id="0">
          <w:tblGrid>
            <w:gridCol w:w="4698"/>
            <w:gridCol w:w="4650"/>
          </w:tblGrid>
        </w:tblGridChange>
      </w:tblGrid>
      <w:tr>
        <w:trPr>
          <w:trHeight w:val="320" w:hRule="atLeast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Город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Контактный телефон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Электронный адрес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Положением и условиями участия в Конкурсе ознакомлен и согласен.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14"/>
          <w:tab w:val="left" w:pos="7763"/>
          <w:tab w:val="left" w:pos="9654"/>
        </w:tabs>
        <w:spacing w:after="0" w:before="89" w:line="240" w:lineRule="auto"/>
        <w:ind w:left="2806" w:right="470" w:firstLine="1166.0000000000002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(Ф.И.О.)</w:t>
        <w:tab/>
        <w:tab/>
        <w:t xml:space="preserve">подпись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257175</wp:posOffset>
                </wp:positionV>
                <wp:extent cx="2044700" cy="0"/>
                <wp:effectExtent b="3566" l="0" r="0" t="3566"/>
                <wp:wrapNone/>
                <wp:docPr id="6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257175</wp:posOffset>
                </wp:positionV>
                <wp:extent cx="2044700" cy="7132"/>
                <wp:effectExtent b="0" l="0" r="0" t="0"/>
                <wp:wrapNone/>
                <wp:docPr id="6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71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1984924" cy="1920679"/>
            <wp:effectExtent b="0" l="0" r="0" t="0"/>
            <wp:wrapNone/>
            <wp:docPr id="10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before="90" w:lineRule="auto"/>
        <w:ind w:left="5927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Приложение №2</w:t>
      </w:r>
    </w:p>
    <w:p w:rsidR="00000000" w:rsidDel="00000000" w:rsidP="00000000" w:rsidRDefault="00000000" w:rsidRPr="00000000" w14:paraId="000000EE">
      <w:pPr>
        <w:spacing w:before="2" w:line="237" w:lineRule="auto"/>
        <w:ind w:left="5927" w:right="364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5"/>
          <w:szCs w:val="25"/>
          <w:rtl w:val="0"/>
        </w:rPr>
        <w:t xml:space="preserve">−</w:t>
      </w:r>
      <w:r w:rsidDel="00000000" w:rsidR="00000000" w:rsidRPr="00000000">
        <w:rPr>
          <w:i w:val="1"/>
          <w:sz w:val="24"/>
          <w:szCs w:val="24"/>
          <w:rtl w:val="0"/>
        </w:rPr>
        <w:t xml:space="preserve">11-х классов общеобразовательных организаций</w:t>
      </w:r>
    </w:p>
    <w:p w:rsidR="00000000" w:rsidDel="00000000" w:rsidP="00000000" w:rsidRDefault="00000000" w:rsidRPr="00000000" w14:paraId="000000EF">
      <w:pPr>
        <w:spacing w:before="2" w:lineRule="auto"/>
        <w:ind w:left="5927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«Билет в будущее» в 2020 году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9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Союз «Агентство развития профессиональных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862" w:right="164" w:firstLine="2755.0000000000005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сообществ и рабочих кадров “Молодые профессионалы (Ворлдскиллс Россия)”» 101000, г. Москва, Тургеневская площадь, д.2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5041265</wp:posOffset>
                </wp:positionH>
                <wp:positionV relativeFrom="paragraph">
                  <wp:posOffset>200660</wp:posOffset>
                </wp:positionV>
                <wp:extent cx="1334135" cy="1270"/>
                <wp:effectExtent b="0" l="0" r="0" t="0"/>
                <wp:wrapTopAndBottom distB="0" distT="0"/>
                <wp:docPr id="9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fmla="+- 0 8959 8959" name="T0"/>
                            <a:gd fmla="*/ T0 w 2101" name="T1"/>
                            <a:gd fmla="+- 0 11059 8959" name="T2"/>
                            <a:gd fmla="*/ T2 w 2101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5041265</wp:posOffset>
                </wp:positionH>
                <wp:positionV relativeFrom="paragraph">
                  <wp:posOffset>200660</wp:posOffset>
                </wp:positionV>
                <wp:extent cx="1334135" cy="1270"/>
                <wp:effectExtent b="0" l="0" r="0" t="0"/>
                <wp:wrapTopAndBottom distB="0" distT="0"/>
                <wp:docPr id="94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1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682" w:right="163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1"/>
        <w:spacing w:before="89" w:lineRule="auto"/>
        <w:ind w:left="660"/>
        <w:contextualSpacing w:val="0"/>
        <w:rPr/>
      </w:pPr>
      <w:r w:rsidDel="00000000" w:rsidR="00000000" w:rsidRPr="00000000">
        <w:rPr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  <w:tab w:val="left" w:pos="9992"/>
        </w:tabs>
        <w:spacing w:after="0" w:before="0" w:line="240" w:lineRule="auto"/>
        <w:ind w:left="575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Я,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07"/>
          <w:tab w:val="left" w:pos="10030"/>
        </w:tabs>
        <w:spacing w:after="0" w:before="48" w:line="276" w:lineRule="auto"/>
        <w:ind w:left="682" w:right="169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(фамилия, имя, отчество полностью), проживающий по адресу: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18"/>
        </w:tabs>
        <w:spacing w:after="0" w:before="0" w:line="321" w:lineRule="auto"/>
        <w:ind w:left="473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after="0" w:before="0" w:line="322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</w:t>
        <w:tab/>
        <w:t xml:space="preserve">серии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номер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  <w:tab/>
        <w:t xml:space="preserve">выданный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3"/>
          <w:tab w:val="left" w:pos="9971"/>
        </w:tabs>
        <w:spacing w:after="0" w:before="2" w:line="240" w:lineRule="auto"/>
        <w:ind w:left="682" w:right="16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(дата) органом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действуя свободно, своей волей и в своем интересе, настоящим даю согласие Союзу «Агентство развития профессиональных сообществ и рабочих кадров “Молодые профессионалы (Ворлдскиллс Россия)”» (101000, город Москва, площадь Тургеневская, дом 2) на обработку моих персональных данных в целях обеспечения моего участия во всероссийском конкурсе роликов в социальных сетях для участников проекта по ранней профессиональной ориентации  учащихся  6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11-х  классов  общеобразовательных  организаций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3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«Билет в будущее» в 2020 году , организованного Союзом, и заключения, исполнения и прекращения договоров, включая гражданские правовые.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682" w:right="164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даю согласие на обработку следующих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фамилия, имя, отчество, фотография, пол, возраст, 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сведения о месте работы и(или) учёбы, сведения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2199005</wp:posOffset>
                </wp:positionV>
                <wp:extent cx="71120" cy="140335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27A4646E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9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3368675</wp:posOffset>
                </wp:positionH>
                <wp:positionV relativeFrom="paragraph">
                  <wp:posOffset>2199005</wp:posOffset>
                </wp:positionV>
                <wp:extent cx="71120" cy="140335"/>
                <wp:effectExtent b="0" l="0" r="0" t="0"/>
                <wp:wrapNone/>
                <wp:docPr id="9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2">
      <w:pPr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76" w:lineRule="auto"/>
        <w:ind w:left="682" w:right="16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образовании, профессии; данные документов об образовании, квалификации, профессиональной подготовке, повышении квалификации, номер расчетного счета и банковской карты.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7118350" cy="10065384"/>
            <wp:effectExtent b="0" l="0" r="0" t="0"/>
            <wp:wrapNone/>
            <wp:docPr id="10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682" w:right="162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даю согласие на следующий перечень действий с моими персональными данными: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обработка моих персональных данных (п. 3 ст. 3 Федерального закона от 27.07.2006 № 152-ФЗ «О персональных данных»),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моих персональных данных на интернет сайтах: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http://www.worldskills.ru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https://ok.ru/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https://www.instagram.com/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;; с доступом неограниченного круга лиц к моим персональным данным; обезличивание, блокирование, удаление, уничтожение персональных данных;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57"/>
          <w:tab w:val="left" w:pos="2684"/>
          <w:tab w:val="left" w:pos="2840"/>
          <w:tab w:val="left" w:pos="3593"/>
          <w:tab w:val="left" w:pos="3748"/>
          <w:tab w:val="left" w:pos="4250"/>
          <w:tab w:val="left" w:pos="4807"/>
          <w:tab w:val="left" w:pos="5203"/>
          <w:tab w:val="left" w:pos="6054"/>
          <w:tab w:val="left" w:pos="6766"/>
          <w:tab w:val="left" w:pos="6905"/>
          <w:tab w:val="left" w:pos="6976"/>
          <w:tab w:val="left" w:pos="7997"/>
          <w:tab w:val="left" w:pos="8616"/>
          <w:tab w:val="left" w:pos="9050"/>
        </w:tabs>
        <w:spacing w:after="0" w:before="0" w:line="276" w:lineRule="auto"/>
        <w:ind w:left="682" w:right="163" w:firstLine="707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проинформирован, что обработка персональных данных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</w:t>
        <w:tab/>
        <w:t xml:space="preserve">таких</w:t>
        <w:tab/>
        <w:t xml:space="preserve">средств,</w:t>
        <w:tab/>
        <w:t xml:space="preserve">включая</w:t>
        <w:tab/>
        <w:t xml:space="preserve">сбор,</w:t>
        <w:tab/>
        <w:tab/>
        <w:t xml:space="preserve">запись,</w:t>
        <w:tab/>
        <w:t xml:space="preserve">систематизацию, накопление,</w:t>
        <w:tab/>
        <w:t xml:space="preserve">хранение,</w:t>
        <w:tab/>
        <w:tab/>
        <w:t xml:space="preserve">уточнение</w:t>
        <w:tab/>
        <w:t xml:space="preserve">(обновление,</w:t>
        <w:tab/>
        <w:tab/>
        <w:tab/>
        <w:t xml:space="preserve">изменение),</w:t>
        <w:tab/>
        <w:t xml:space="preserve">извлечение, использование,</w:t>
        <w:tab/>
        <w:tab/>
        <w:t xml:space="preserve">передачу</w:t>
        <w:tab/>
        <w:t xml:space="preserve">(распространение,</w:t>
        <w:tab/>
        <w:t xml:space="preserve">предоставление,</w:t>
        <w:tab/>
        <w:t xml:space="preserve">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" w:right="163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Союз «Агентство развития профессиональных сообществ и рабочих кадров “Молодые профессионалы (Ворлдскиллс Россия)”»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его деятельность.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" w:right="160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ознакомлен с положениями Федерального закона от 27.07.2006 № 152- ФЗ «О персональных данных». Данные положения мне понятны.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" w:right="171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1147445</wp:posOffset>
                </wp:positionV>
                <wp:extent cx="143510" cy="140335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66AEADCB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10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1147445</wp:posOffset>
                </wp:positionV>
                <wp:extent cx="143510" cy="140335"/>
                <wp:effectExtent b="0" l="0" r="0" t="0"/>
                <wp:wrapNone/>
                <wp:docPr id="7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9928860</wp:posOffset>
                </wp:positionV>
                <wp:extent cx="143510" cy="140335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108A748D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11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9928860</wp:posOffset>
                </wp:positionV>
                <wp:extent cx="143510" cy="140335"/>
                <wp:effectExtent b="0" l="0" r="0" t="0"/>
                <wp:wrapNone/>
                <wp:docPr id="7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-624838</wp:posOffset>
            </wp:positionH>
            <wp:positionV relativeFrom="paragraph">
              <wp:posOffset>0</wp:posOffset>
            </wp:positionV>
            <wp:extent cx="1984924" cy="1920679"/>
            <wp:effectExtent b="0" l="0" r="0" t="0"/>
            <wp:wrapNone/>
            <wp:docPr id="10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76" w:lineRule="auto"/>
        <w:ind w:left="682" w:right="165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Согласие вступает в действие с момента моего собственноручного подписания или с момента принятия и регистрации текста настоящего Согласия на одном из интернет-ресурсов: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 http://www.worldskills.ru.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" w:right="171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Датой подписания настоящего согласия является дата, указанная в начале документа.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14"/>
          <w:tab w:val="left" w:pos="7763"/>
          <w:tab w:val="left" w:pos="9654"/>
        </w:tabs>
        <w:spacing w:after="0" w:before="89" w:line="240" w:lineRule="auto"/>
        <w:ind w:left="2806" w:right="470" w:firstLine="1166.0000000000002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(Ф.И.О.)</w:t>
        <w:tab/>
        <w:tab/>
        <w:t xml:space="preserve">подпись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257175</wp:posOffset>
                </wp:positionV>
                <wp:extent cx="2044700" cy="0"/>
                <wp:effectExtent b="3566" l="0" r="0" t="3566"/>
                <wp:wrapNone/>
                <wp:docPr id="88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257175</wp:posOffset>
                </wp:positionV>
                <wp:extent cx="2044700" cy="7132"/>
                <wp:effectExtent b="0" l="0" r="0" t="0"/>
                <wp:wrapNone/>
                <wp:docPr id="8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71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-634363</wp:posOffset>
            </wp:positionH>
            <wp:positionV relativeFrom="paragraph">
              <wp:posOffset>0</wp:posOffset>
            </wp:positionV>
            <wp:extent cx="1984924" cy="1920679"/>
            <wp:effectExtent b="0" l="0" r="0" t="0"/>
            <wp:wrapNone/>
            <wp:docPr id="1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before="90" w:lineRule="auto"/>
        <w:ind w:left="5927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Приложение № 3</w:t>
      </w:r>
    </w:p>
    <w:p w:rsidR="00000000" w:rsidDel="00000000" w:rsidP="00000000" w:rsidRDefault="00000000" w:rsidRPr="00000000" w14:paraId="0000011D">
      <w:pPr>
        <w:spacing w:before="2" w:line="237" w:lineRule="auto"/>
        <w:ind w:left="5927" w:right="364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5"/>
          <w:szCs w:val="25"/>
          <w:rtl w:val="0"/>
        </w:rPr>
        <w:t xml:space="preserve">−</w:t>
      </w:r>
      <w:r w:rsidDel="00000000" w:rsidR="00000000" w:rsidRPr="00000000">
        <w:rPr>
          <w:i w:val="1"/>
          <w:sz w:val="24"/>
          <w:szCs w:val="24"/>
          <w:rtl w:val="0"/>
        </w:rPr>
        <w:t xml:space="preserve">11-х классов общеобразовательных организаций</w:t>
      </w:r>
    </w:p>
    <w:p w:rsidR="00000000" w:rsidDel="00000000" w:rsidP="00000000" w:rsidRDefault="00000000" w:rsidRPr="00000000" w14:paraId="0000011E">
      <w:pPr>
        <w:spacing w:before="2" w:lineRule="auto"/>
        <w:ind w:left="5927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«Билет в будущее» в 2020 году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9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Союз «Агентство развития профессиональных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862" w:right="164" w:firstLine="2755.0000000000005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сообществ и рабочих кадров “Молодые профессионалы (Ворлдскиллс Россия)”» 101000, г. Москва, Тургеневская площадь, д.2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5041265</wp:posOffset>
                </wp:positionH>
                <wp:positionV relativeFrom="paragraph">
                  <wp:posOffset>200660</wp:posOffset>
                </wp:positionV>
                <wp:extent cx="1334135" cy="1270"/>
                <wp:effectExtent b="0" l="0" r="0" t="0"/>
                <wp:wrapTopAndBottom distB="0" distT="0"/>
                <wp:docPr id="80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fmla="+- 0 8959 8959" name="T0"/>
                            <a:gd fmla="*/ T0 w 2101" name="T1"/>
                            <a:gd fmla="+- 0 11059 8959" name="T2"/>
                            <a:gd fmla="*/ T2 w 2101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5041265</wp:posOffset>
                </wp:positionH>
                <wp:positionV relativeFrom="paragraph">
                  <wp:posOffset>200660</wp:posOffset>
                </wp:positionV>
                <wp:extent cx="1334135" cy="1270"/>
                <wp:effectExtent b="0" l="0" r="0" t="0"/>
                <wp:wrapTopAndBottom distB="0" distT="0"/>
                <wp:docPr id="8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1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682" w:right="163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1"/>
        <w:spacing w:before="89" w:line="322" w:lineRule="auto"/>
        <w:contextualSpacing w:val="0"/>
        <w:rPr/>
      </w:pPr>
      <w:r w:rsidDel="00000000" w:rsidR="00000000" w:rsidRPr="00000000">
        <w:rPr>
          <w:rtl w:val="0"/>
        </w:rPr>
        <w:t xml:space="preserve">Согласие</w:t>
      </w:r>
    </w:p>
    <w:p w:rsidR="00000000" w:rsidDel="00000000" w:rsidP="00000000" w:rsidRDefault="00000000" w:rsidRPr="00000000" w14:paraId="0000012A">
      <w:pPr>
        <w:ind w:left="658" w:right="148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12"/>
        </w:tabs>
        <w:spacing w:after="0" w:before="0" w:line="321" w:lineRule="auto"/>
        <w:ind w:left="1221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75" w:lineRule="auto"/>
        <w:ind w:left="75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ЗАПОЛНЯЕТСЯ ЗАКОННЫМ ПРЕДСТАВИТЕЛЕМ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07"/>
          <w:tab w:val="left" w:pos="10035"/>
        </w:tabs>
        <w:spacing w:after="0" w:before="2" w:line="242" w:lineRule="auto"/>
        <w:ind w:left="682" w:right="165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(фамилия, имя, отчество полностью), проживающий по адресу: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" w:lineRule="auto"/>
        <w:ind w:left="0" w:right="212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676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5866765" cy="7620"/>
                <wp:effectExtent b="1905" l="10160" r="9525" t="9525"/>
                <wp:docPr id="7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7620"/>
                          <a:chOff x="0" y="0"/>
                          <a:chExt cx="9239" cy="12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45" name="Line 28"/>
                        <wps:spPr bwMode="auto">
                          <a:xfrm>
                            <a:off x="0" y="6"/>
                            <a:ext cx="92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886450" cy="19050"/>
                <wp:effectExtent b="0" l="0" r="0" t="0"/>
                <wp:docPr id="7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after="0" w:before="0" w:line="302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</w:t>
        <w:tab/>
        <w:t xml:space="preserve">серии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номер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  <w:tab/>
        <w:t xml:space="preserve">выданный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4"/>
          <w:tab w:val="left" w:pos="10061"/>
        </w:tabs>
        <w:spacing w:after="0" w:before="0" w:line="322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дата) органом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Style w:val="Heading1"/>
        <w:tabs>
          <w:tab w:val="left" w:pos="3473"/>
          <w:tab w:val="left" w:pos="7259"/>
        </w:tabs>
        <w:spacing w:before="4" w:lineRule="auto"/>
        <w:ind w:left="682" w:right="0"/>
        <w:contextualSpacing w:val="0"/>
        <w:jc w:val="left"/>
        <w:rPr/>
      </w:pPr>
      <w:r w:rsidDel="00000000" w:rsidR="00000000" w:rsidRPr="00000000">
        <w:rPr>
          <w:rtl w:val="0"/>
        </w:rPr>
        <w:t xml:space="preserve">являясь</w:t>
        <w:tab/>
        <w:t xml:space="preserve">представителем</w:t>
        <w:tab/>
        <w:t xml:space="preserve">несовершеннолетнего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198120</wp:posOffset>
                </wp:positionV>
                <wp:extent cx="5866765" cy="1270"/>
                <wp:effectExtent b="0" l="0" r="0" t="0"/>
                <wp:wrapTopAndBottom distB="0" distT="0"/>
                <wp:docPr id="9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fmla="+- 0 1702 1702" name="T0"/>
                            <a:gd fmla="*/ T0 w 9239" name="T1"/>
                            <a:gd fmla="+- 0 10941 1702" name="T2"/>
                            <a:gd fmla="*/ T2 w 9239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198120</wp:posOffset>
                </wp:positionV>
                <wp:extent cx="5866765" cy="1270"/>
                <wp:effectExtent b="0" l="0" r="0" t="0"/>
                <wp:wrapTopAndBottom distB="0" distT="0"/>
                <wp:docPr id="93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67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07"/>
        </w:tabs>
        <w:spacing w:after="0" w:before="0" w:line="294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(фамилия, имя, отчество полностью),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16"/>
          <w:tab w:val="left" w:pos="3562"/>
          <w:tab w:val="left" w:pos="6086"/>
          <w:tab w:val="left" w:pos="6451"/>
          <w:tab w:val="left" w:pos="8576"/>
          <w:tab w:val="left" w:pos="9163"/>
        </w:tabs>
        <w:spacing w:after="0" w:before="0" w:line="240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приходящегося</w:t>
        <w:tab/>
        <w:t xml:space="preserve">мне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  <w:tab/>
        <w:t xml:space="preserve">проживающего</w:t>
        <w:tab/>
        <w:t xml:space="preserve">по</w:t>
        <w:tab/>
        <w:t xml:space="preserve">адресу: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200660</wp:posOffset>
                </wp:positionV>
                <wp:extent cx="5867400" cy="1270"/>
                <wp:effectExtent b="0" l="0" r="0" t="0"/>
                <wp:wrapTopAndBottom distB="0" distT="0"/>
                <wp:docPr id="8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fmla="+- 0 1702 1702" name="T0"/>
                            <a:gd fmla="*/ T0 w 9240" name="T1"/>
                            <a:gd fmla="+- 0 10942 1702" name="T2"/>
                            <a:gd fmla="*/ T2 w 9240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200660</wp:posOffset>
                </wp:positionV>
                <wp:extent cx="5867400" cy="1270"/>
                <wp:effectExtent b="0" l="0" r="0" t="0"/>
                <wp:wrapTopAndBottom distB="0" distT="0"/>
                <wp:docPr id="8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1"/>
          <w:tab w:val="left" w:pos="7652"/>
          <w:tab w:val="left" w:pos="9348"/>
        </w:tabs>
        <w:spacing w:after="0" w:before="0" w:line="291.99999999999994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  <w:tab/>
        <w:t xml:space="preserve">паспорт</w:t>
        <w:tab/>
        <w:t xml:space="preserve">серии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7"/>
          <w:tab w:val="left" w:pos="5745"/>
          <w:tab w:val="left" w:pos="9332"/>
        </w:tabs>
        <w:spacing w:after="0" w:before="0" w:line="240" w:lineRule="auto"/>
        <w:ind w:left="682" w:right="17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выданный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(дата) органом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200660</wp:posOffset>
                </wp:positionV>
                <wp:extent cx="5868035" cy="1270"/>
                <wp:effectExtent b="0" l="0" r="0" t="0"/>
                <wp:wrapTopAndBottom distB="0" distT="0"/>
                <wp:docPr id="9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fmla="+- 0 1702 1702" name="T0"/>
                            <a:gd fmla="*/ T0 w 9241" name="T1"/>
                            <a:gd fmla="+- 0 10943 1702" name="T2"/>
                            <a:gd fmla="*/ T2 w 9241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200660</wp:posOffset>
                </wp:positionV>
                <wp:extent cx="5868035" cy="1270"/>
                <wp:effectExtent b="0" l="0" r="0" t="0"/>
                <wp:wrapTopAndBottom distB="0" distT="0"/>
                <wp:docPr id="97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98"/>
        </w:tabs>
        <w:spacing w:after="0" w:before="0" w:line="294" w:lineRule="auto"/>
        <w:ind w:left="68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9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(указываются реквизиты доверенности или иного документа, подтверждающего полномочия этого представителя, например, свидетельства о рождении),</w:t>
      </w:r>
    </w:p>
    <w:p w:rsidR="00000000" w:rsidDel="00000000" w:rsidP="00000000" w:rsidRDefault="00000000" w:rsidRPr="00000000" w14:paraId="0000013D">
      <w:pPr>
        <w:spacing w:line="242" w:lineRule="auto"/>
        <w:ind w:left="682" w:right="163" w:firstLine="707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действуя свободно, своей волей и в интересах субъекта персональных данных, настоящим даю согласие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Союзу «Агентство развития профессиональных сообществ и рабочих кадров “Молодые профессионалы (Ворлдскиллс Россия)”» (101000, город Москва, площадь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1025525</wp:posOffset>
                </wp:positionV>
                <wp:extent cx="143510" cy="140335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3E7EC2F7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12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1025525</wp:posOffset>
                </wp:positionV>
                <wp:extent cx="143510" cy="140335"/>
                <wp:effectExtent b="0" l="0" r="0" t="0"/>
                <wp:wrapNone/>
                <wp:docPr id="98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E">
      <w:pPr>
        <w:spacing w:line="242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1984924" cy="1920679"/>
            <wp:effectExtent b="0" l="0" r="0" t="0"/>
            <wp:wrapNone/>
            <wp:docPr id="10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682" w:right="162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Тургеневская, дом 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обработку персональных данных субъекта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обеспечения участия во всероссийском конкурсе роликов в социальных сетях для участников проекта по ранней профессиональной ориентации учащихся 6–11-х классов общеобразовательных организаций «Билет в будущее» в 2020 году, организованного Союзом, и заключения, исполнения и прекращения договоров, включая гражданские правовые.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682" w:right="163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даю согласие на обработку следующих персональных данных субъекта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фамилия, имя, отчество, фотография, пол, возраст, 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сведения о месте работы и(или) учёбы, сведения об образовании, профессии; данные документов об образовании, квалификации, профессиональной подготовке, повышении квалификации, номер расчетного счета и банковской карты.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682" w:right="161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даю согласие на следующий перечень действий с персональными данными субъекта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обработка моих персональных данных (п. 3 ст. 3 Федерального закона от 27.07.2006 № 152-ФЗ №О персональных данных»),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моих персональных данных на интернет сайтах: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http://www.worldskills.ru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https://ok.ru/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https://www.instagram.com/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с доступом неограниченного круга лиц к моим персональным данным; обезличивание, блокирование, удаление, уничтожение персональных данных;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3" w:firstLine="538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проинформированы, что обработка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1510665</wp:posOffset>
                </wp:positionV>
                <wp:extent cx="143510" cy="140335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45924772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13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1510665</wp:posOffset>
                </wp:positionV>
                <wp:extent cx="143510" cy="140335"/>
                <wp:effectExtent b="0" l="0" r="0" t="0"/>
                <wp:wrapNone/>
                <wp:docPr id="7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682" w:right="171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доступ), обезличивание, блокирование, удаление, уничтожение персональных данных.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9928860</wp:posOffset>
                </wp:positionV>
                <wp:extent cx="143510" cy="140335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7FCEA919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14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9928860</wp:posOffset>
                </wp:positionV>
                <wp:extent cx="143510" cy="140335"/>
                <wp:effectExtent b="0" l="0" r="0" t="0"/>
                <wp:wrapNone/>
                <wp:docPr id="89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-647699</wp:posOffset>
                </wp:positionH>
                <wp:positionV relativeFrom="paragraph">
                  <wp:posOffset>0</wp:posOffset>
                </wp:positionV>
                <wp:extent cx="7118350" cy="10065385"/>
                <wp:effectExtent b="0" l="0" r="0" t="0"/>
                <wp:wrapNone/>
                <wp:docPr id="7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10065385"/>
                          <a:chOff x="0" y="0"/>
                          <a:chExt cx="11210" cy="15851"/>
                        </a:xfrm>
                      </wpg:grpSpPr>
                      <pic:pic>
                        <pic:nvPicPr>
                          <pic:cNvPr id="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0" cy="15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wps:wsp>
                        <wps:cNvSpPr>
                          <a:spLocks/>
                        </wps:cNvSpPr>
                        <wps:cNvPr id="37" name="AutoShape 19"/>
                        <wps:spPr bwMode="auto">
                          <a:xfrm>
                            <a:off x="2242" y="8163"/>
                            <a:ext cx="7934" cy="1566"/>
                          </a:xfrm>
                          <a:custGeom>
                            <a:avLst/>
                            <a:gdLst>
                              <a:gd fmla="+- 0 2242 2242" name="T0"/>
                              <a:gd fmla="*/ T0 w 7934" name="T1"/>
                              <a:gd fmla="+- 0 8163 8163" name="T2"/>
                              <a:gd fmla="*/ 8163 h 1566" name="T3"/>
                              <a:gd fmla="+- 0 4342 2242" name="T4"/>
                              <a:gd fmla="*/ T4 w 7934" name="T5"/>
                              <a:gd fmla="+- 0 8163 8163" name="T6"/>
                              <a:gd fmla="*/ 8163 h 1566" name="T7"/>
                              <a:gd fmla="+- 0 8075 2242" name="T8"/>
                              <a:gd fmla="*/ T8 w 7934" name="T9"/>
                              <a:gd fmla="+- 0 8163 8163" name="T10"/>
                              <a:gd fmla="*/ 8163 h 1566" name="T11"/>
                              <a:gd fmla="+- 0 10175 2242" name="T12"/>
                              <a:gd fmla="*/ T12 w 7934" name="T13"/>
                              <a:gd fmla="+- 0 8163 8163" name="T14"/>
                              <a:gd fmla="*/ 8163 h 1566" name="T15"/>
                              <a:gd fmla="+- 0 2242 2242" name="T16"/>
                              <a:gd fmla="*/ T16 w 7934" name="T17"/>
                              <a:gd fmla="+- 0 9728 8163" name="T18"/>
                              <a:gd fmla="*/ 9728 h 1566" name="T19"/>
                              <a:gd fmla="+- 0 4342 2242" name="T20"/>
                              <a:gd fmla="*/ T20 w 7934" name="T21"/>
                              <a:gd fmla="+- 0 9728 8163" name="T22"/>
                              <a:gd fmla="*/ 9728 h 1566" name="T23"/>
                              <a:gd fmla="+- 0 8075 2242" name="T24"/>
                              <a:gd fmla="*/ T24 w 7934" name="T25"/>
                              <a:gd fmla="+- 0 9728 8163" name="T26"/>
                              <a:gd fmla="*/ 9728 h 1566" name="T27"/>
                              <a:gd fmla="+- 0 10175 2242" name="T28"/>
                              <a:gd fmla="*/ T28 w 7934" name="T29"/>
                              <a:gd fmla="+- 0 9728 8163" name="T30"/>
                              <a:gd fmla="*/ 9728 h 1566" name="T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b="b" l="0" r="r" t="0"/>
                            <a:pathLst>
                              <a:path h="1566" w="7934">
                                <a:moveTo>
                                  <a:pt x="0" y="0"/>
                                </a:moveTo>
                                <a:lnTo>
                                  <a:pt x="2100" y="0"/>
                                </a:lnTo>
                                <a:moveTo>
                                  <a:pt x="5833" y="0"/>
                                </a:moveTo>
                                <a:lnTo>
                                  <a:pt x="7933" y="0"/>
                                </a:lnTo>
                                <a:moveTo>
                                  <a:pt x="0" y="1565"/>
                                </a:moveTo>
                                <a:lnTo>
                                  <a:pt x="2100" y="1565"/>
                                </a:lnTo>
                                <a:moveTo>
                                  <a:pt x="5833" y="1565"/>
                                </a:moveTo>
                                <a:lnTo>
                                  <a:pt x="7933" y="1565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-647699</wp:posOffset>
                </wp:positionH>
                <wp:positionV relativeFrom="paragraph">
                  <wp:posOffset>0</wp:posOffset>
                </wp:positionV>
                <wp:extent cx="7118350" cy="10065385"/>
                <wp:effectExtent b="0" l="0" r="0" t="0"/>
                <wp:wrapNone/>
                <wp:docPr id="7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8350" cy="10065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" w:right="163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Союз «Агентство развития профессиональных сообществ и рабочих кадров “Молодые профессионалы (Ворлдскиллс Россия)”»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его деятельность.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4" w:firstLine="538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ознакомлены с положениями Федерального закона от 27.07.2006 « 152-ФЗ «О персональных данных». Данные положения нам понятны.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82" w:right="171" w:firstLine="538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Данное согласие действует со дня его подписания до момента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субъекта персональных данных исходит лично от одного из нас или представителя одного из нас.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5" w:firstLine="538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Согласие вступает в действие с момента его собственноручного подписания или с момента принятия и регистрации текста настоящего Согласия на одном из интернет-ресурсов: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 http://www.worldskills.ru.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3" w:firstLine="538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Датой подписания настоящего согласия является дата, указанная в начале документа.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tabs>
          <w:tab w:val="left" w:pos="7119"/>
        </w:tabs>
        <w:spacing w:before="89" w:line="298" w:lineRule="auto"/>
        <w:ind w:left="682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подпись</w:t>
        <w:tab/>
        <w:t xml:space="preserve">расшифровка</w:t>
      </w:r>
    </w:p>
    <w:p w:rsidR="00000000" w:rsidDel="00000000" w:rsidP="00000000" w:rsidRDefault="00000000" w:rsidRPr="00000000" w14:paraId="00000152">
      <w:pPr>
        <w:spacing w:line="298" w:lineRule="auto"/>
        <w:ind w:left="1221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несовершеннолетнего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left" w:pos="7119"/>
        </w:tabs>
        <w:spacing w:before="89" w:lineRule="auto"/>
        <w:ind w:left="682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подпись</w:t>
        <w:tab/>
        <w:t xml:space="preserve">расшифровка</w:t>
      </w:r>
    </w:p>
    <w:p w:rsidR="00000000" w:rsidDel="00000000" w:rsidP="00000000" w:rsidRDefault="00000000" w:rsidRPr="00000000" w14:paraId="00000158">
      <w:pPr>
        <w:spacing w:before="1" w:lineRule="auto"/>
        <w:ind w:left="1286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представителя</w:t>
      </w:r>
    </w:p>
    <w:p w:rsidR="00000000" w:rsidDel="00000000" w:rsidP="00000000" w:rsidRDefault="00000000" w:rsidRPr="00000000" w14:paraId="00000159">
      <w:pPr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26"/>
          <w:szCs w:val="26"/>
        </w:rPr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9928860</wp:posOffset>
                </wp:positionV>
                <wp:extent cx="143510" cy="14033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6EFC3CC9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15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9928860</wp:posOffset>
                </wp:positionV>
                <wp:extent cx="143510" cy="140335"/>
                <wp:effectExtent b="0" l="0" r="0" t="0"/>
                <wp:wrapNone/>
                <wp:docPr id="7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1984924" cy="1920679"/>
            <wp:effectExtent b="0" l="0" r="0" t="0"/>
            <wp:wrapNone/>
            <wp:docPr id="11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before="90" w:lineRule="auto"/>
        <w:ind w:left="5927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Приложение №4</w:t>
      </w:r>
    </w:p>
    <w:p w:rsidR="00000000" w:rsidDel="00000000" w:rsidP="00000000" w:rsidRDefault="00000000" w:rsidRPr="00000000" w14:paraId="0000015F">
      <w:pPr>
        <w:spacing w:before="2" w:line="237" w:lineRule="auto"/>
        <w:ind w:left="5927" w:right="364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5"/>
          <w:szCs w:val="25"/>
          <w:rtl w:val="0"/>
        </w:rPr>
        <w:t xml:space="preserve">−</w:t>
      </w:r>
      <w:r w:rsidDel="00000000" w:rsidR="00000000" w:rsidRPr="00000000">
        <w:rPr>
          <w:i w:val="1"/>
          <w:sz w:val="24"/>
          <w:szCs w:val="24"/>
          <w:rtl w:val="0"/>
        </w:rPr>
        <w:t xml:space="preserve">11-х классов общеобразовательных организаций</w:t>
      </w:r>
    </w:p>
    <w:p w:rsidR="00000000" w:rsidDel="00000000" w:rsidP="00000000" w:rsidRDefault="00000000" w:rsidRPr="00000000" w14:paraId="00000160">
      <w:pPr>
        <w:spacing w:before="2" w:lineRule="auto"/>
        <w:ind w:left="5931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«Билет в будущее» в 2020 году</w:t>
      </w:r>
    </w:p>
    <w:p w:rsidR="00000000" w:rsidDel="00000000" w:rsidP="00000000" w:rsidRDefault="00000000" w:rsidRPr="00000000" w14:paraId="00000161">
      <w:pPr>
        <w:spacing w:before="1" w:line="310" w:lineRule="auto"/>
        <w:ind w:left="682" w:right="168"/>
        <w:contextualSpacing w:val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В Союз «Агентство развития профессиональных</w:t>
      </w:r>
    </w:p>
    <w:p w:rsidR="00000000" w:rsidDel="00000000" w:rsidP="00000000" w:rsidRDefault="00000000" w:rsidRPr="00000000" w14:paraId="00000162">
      <w:pPr>
        <w:ind w:left="4088" w:right="161" w:firstLine="2652"/>
        <w:contextualSpacing w:val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сообществ и рабочих кадров “Молодые профессионалы (Ворлдскиллс Россия)”» 101000, г. Москва, Тургеневская площадь, д.2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5088255</wp:posOffset>
                </wp:positionH>
                <wp:positionV relativeFrom="paragraph">
                  <wp:posOffset>193040</wp:posOffset>
                </wp:positionV>
                <wp:extent cx="1287145" cy="1270"/>
                <wp:effectExtent b="0" l="0" r="0" t="0"/>
                <wp:wrapTopAndBottom distB="0" distT="0"/>
                <wp:docPr id="6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1270"/>
                        </a:xfrm>
                        <a:custGeom>
                          <a:avLst/>
                          <a:gdLst>
                            <a:gd fmla="+- 0 9033 9033" name="T0"/>
                            <a:gd fmla="*/ T0 w 2027" name="T1"/>
                            <a:gd fmla="+- 0 11060 9033" name="T2"/>
                            <a:gd fmla="*/ T2 w 2027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2027">
                              <a:moveTo>
                                <a:pt x="0" y="0"/>
                              </a:moveTo>
                              <a:lnTo>
                                <a:pt x="2027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5088255</wp:posOffset>
                </wp:positionH>
                <wp:positionV relativeFrom="paragraph">
                  <wp:posOffset>193040</wp:posOffset>
                </wp:positionV>
                <wp:extent cx="1287145" cy="1270"/>
                <wp:effectExtent b="0" l="0" r="0" t="0"/>
                <wp:wrapTopAndBottom distB="0" distT="0"/>
                <wp:docPr id="6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1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4">
      <w:pPr>
        <w:spacing w:line="282" w:lineRule="auto"/>
        <w:ind w:left="9459" w:right="130"/>
        <w:contextualSpacing w:val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Дата</w:t>
      </w:r>
    </w:p>
    <w:p w:rsidR="00000000" w:rsidDel="00000000" w:rsidP="00000000" w:rsidRDefault="00000000" w:rsidRPr="00000000" w14:paraId="00000165">
      <w:pPr>
        <w:spacing w:before="7" w:line="310" w:lineRule="auto"/>
        <w:ind w:left="662" w:right="148"/>
        <w:contextualSpacing w:val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Согласие</w:t>
      </w:r>
    </w:p>
    <w:p w:rsidR="00000000" w:rsidDel="00000000" w:rsidP="00000000" w:rsidRDefault="00000000" w:rsidRPr="00000000" w14:paraId="00000166">
      <w:pPr>
        <w:pStyle w:val="Heading1"/>
        <w:spacing w:line="322" w:lineRule="auto"/>
        <w:ind w:left="659"/>
        <w:contextualSpacing w:val="0"/>
        <w:rPr/>
      </w:pPr>
      <w:r w:rsidDel="00000000" w:rsidR="00000000" w:rsidRPr="00000000">
        <w:rPr>
          <w:rtl w:val="0"/>
        </w:rPr>
        <w:t xml:space="preserve">на обнародование и использование изображения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99"/>
        </w:tabs>
        <w:spacing w:after="0" w:before="89" w:line="322" w:lineRule="auto"/>
        <w:ind w:left="1221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07"/>
          <w:tab w:val="left" w:pos="10035"/>
        </w:tabs>
        <w:spacing w:after="0" w:before="0" w:line="240" w:lineRule="auto"/>
        <w:ind w:left="682" w:right="165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(фамилия, имя, отчество полностью), проживающий по адресу: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21"/>
        </w:tabs>
        <w:spacing w:after="0" w:before="0" w:line="321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after="0" w:before="1" w:line="240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</w:t>
        <w:tab/>
        <w:t xml:space="preserve">серии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номер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  <w:tab/>
        <w:t xml:space="preserve">выданный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7"/>
          <w:tab w:val="left" w:pos="10060"/>
        </w:tabs>
        <w:spacing w:after="0" w:before="0" w:line="240" w:lineRule="auto"/>
        <w:ind w:left="682" w:right="14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(дата) органом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действуя свободно, своей волей и в своем интересе, настоящим даю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Союзу «Агентство развития профессиональных сообществ и рабочих кадров “Молодые профессионалы (Ворлдскиллс Россия)”» (101000, город Москва, площадь Тургеневская, дом 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трансляцию (показ) интервью об участии во всероссийском конкурсе роликов в социальных сетях для участников проекта по ранней профессиональной ориентации учащихся 6-11 классов общеобразовательных организаций «Билет в будущее» в 2020 году, организованного Союзом (далее – Конкурс), в том числе по радио и телевидению (включая запись прямого эфира), а равно на опубликование в иных средствах массовой информации, на фото и видеосъемку при проведении конкурса, на обнародование и дальнейшее использование Союзом моих изображений (в том числе фотографий, видеозаписей) любыми способами (статья 152.1 Гражданского кодекса РФ).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82" w:right="165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 моего участия в Конкурсе предусматривает, что я согласен, что мои изображения, интервью и другие материалы могут быть использованы Союзом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71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исключительные права на такие интервью, фотографии и видеозаписи будут принадлежать Союзу на безвозмездной основе.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775970</wp:posOffset>
                </wp:positionH>
                <wp:positionV relativeFrom="paragraph">
                  <wp:posOffset>200660</wp:posOffset>
                </wp:positionV>
                <wp:extent cx="1334135" cy="1270"/>
                <wp:effectExtent b="0" l="0" r="0" t="0"/>
                <wp:wrapTopAndBottom distB="0" distT="0"/>
                <wp:docPr id="69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fmla="+- 0 2242 2242" name="T0"/>
                            <a:gd fmla="*/ T0 w 2101" name="T1"/>
                            <a:gd fmla="+- 0 4342 2242" name="T2"/>
                            <a:gd fmla="*/ T2 w 2101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775970</wp:posOffset>
                </wp:positionH>
                <wp:positionV relativeFrom="paragraph">
                  <wp:posOffset>200660</wp:posOffset>
                </wp:positionV>
                <wp:extent cx="1334135" cy="1270"/>
                <wp:effectExtent b="0" l="0" r="0" t="0"/>
                <wp:wrapTopAndBottom distB="0" distT="0"/>
                <wp:docPr id="6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1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4479925</wp:posOffset>
                </wp:positionH>
                <wp:positionV relativeFrom="paragraph">
                  <wp:posOffset>200660</wp:posOffset>
                </wp:positionV>
                <wp:extent cx="1334135" cy="1270"/>
                <wp:effectExtent b="0" l="0" r="0" t="0"/>
                <wp:wrapTopAndBottom distB="0" distT="0"/>
                <wp:docPr id="8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fmla="+- 0 8075 8075" name="T0"/>
                            <a:gd fmla="*/ T0 w 2101" name="T1"/>
                            <a:gd fmla="+- 0 10175 8075" name="T2"/>
                            <a:gd fmla="*/ T2 w 2101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4479925</wp:posOffset>
                </wp:positionH>
                <wp:positionV relativeFrom="paragraph">
                  <wp:posOffset>200660</wp:posOffset>
                </wp:positionV>
                <wp:extent cx="1334135" cy="1270"/>
                <wp:effectExtent b="0" l="0" r="0" t="0"/>
                <wp:wrapTopAndBottom distB="0" distT="0"/>
                <wp:docPr id="8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1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24"/>
        </w:tabs>
        <w:spacing w:after="0" w:before="0" w:line="291.99999999999994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подпись</w:t>
        <w:tab/>
        <w:t xml:space="preserve">расшифровка</w:t>
      </w:r>
    </w:p>
    <w:p w:rsidR="00000000" w:rsidDel="00000000" w:rsidP="00000000" w:rsidRDefault="00000000" w:rsidRPr="00000000" w14:paraId="00000171">
      <w:pPr>
        <w:spacing w:line="291.99999999999994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-647699</wp:posOffset>
            </wp:positionH>
            <wp:positionV relativeFrom="paragraph">
              <wp:posOffset>0</wp:posOffset>
            </wp:positionV>
            <wp:extent cx="1744278" cy="1510021"/>
            <wp:effectExtent b="0" l="0" r="0" t="0"/>
            <wp:wrapNone/>
            <wp:docPr id="107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4278" cy="15100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before="90" w:lineRule="auto"/>
        <w:ind w:left="5927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Приложение №5</w:t>
      </w:r>
    </w:p>
    <w:p w:rsidR="00000000" w:rsidDel="00000000" w:rsidP="00000000" w:rsidRDefault="00000000" w:rsidRPr="00000000" w14:paraId="0000017B">
      <w:pPr>
        <w:spacing w:before="2" w:line="237" w:lineRule="auto"/>
        <w:ind w:left="5927" w:right="364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5"/>
          <w:szCs w:val="25"/>
          <w:rtl w:val="0"/>
        </w:rPr>
        <w:t xml:space="preserve">−</w:t>
      </w:r>
      <w:r w:rsidDel="00000000" w:rsidR="00000000" w:rsidRPr="00000000">
        <w:rPr>
          <w:i w:val="1"/>
          <w:sz w:val="24"/>
          <w:szCs w:val="24"/>
          <w:rtl w:val="0"/>
        </w:rPr>
        <w:t xml:space="preserve">11-х классов общеобразовательных организаций</w:t>
      </w:r>
    </w:p>
    <w:p w:rsidR="00000000" w:rsidDel="00000000" w:rsidP="00000000" w:rsidRDefault="00000000" w:rsidRPr="00000000" w14:paraId="0000017C">
      <w:pPr>
        <w:spacing w:before="1" w:lineRule="auto"/>
        <w:ind w:left="5903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«Билет в будущее» в 2020 году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682" w:right="169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Союз «Агентство развития профессиональных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7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сообществ и рабочих кадров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4544" w:right="166" w:hanging="571.9999999999999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«Молодые профессионалы (Ворлдскиллс Россия)» 101000, г. Москва, Тургеневская площадь, д.2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5041265</wp:posOffset>
                </wp:positionH>
                <wp:positionV relativeFrom="paragraph">
                  <wp:posOffset>198120</wp:posOffset>
                </wp:positionV>
                <wp:extent cx="1334135" cy="1270"/>
                <wp:effectExtent b="0" l="0" r="0" t="0"/>
                <wp:wrapTopAndBottom distB="0" distT="0"/>
                <wp:docPr id="8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fmla="+- 0 8959 8959" name="T0"/>
                            <a:gd fmla="*/ T0 w 2101" name="T1"/>
                            <a:gd fmla="+- 0 11059 8959" name="T2"/>
                            <a:gd fmla="*/ T2 w 2101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5041265</wp:posOffset>
                </wp:positionH>
                <wp:positionV relativeFrom="paragraph">
                  <wp:posOffset>198120</wp:posOffset>
                </wp:positionV>
                <wp:extent cx="1334135" cy="1270"/>
                <wp:effectExtent b="0" l="0" r="0" t="0"/>
                <wp:wrapTopAndBottom distB="0" distT="0"/>
                <wp:docPr id="8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5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1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682" w:right="163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Style w:val="Heading1"/>
        <w:spacing w:before="89" w:line="322" w:lineRule="auto"/>
        <w:contextualSpacing w:val="0"/>
        <w:rPr/>
      </w:pPr>
      <w:r w:rsidDel="00000000" w:rsidR="00000000" w:rsidRPr="00000000">
        <w:rPr>
          <w:rtl w:val="0"/>
        </w:rPr>
        <w:t xml:space="preserve">Согласие</w:t>
      </w:r>
    </w:p>
    <w:p w:rsidR="00000000" w:rsidDel="00000000" w:rsidP="00000000" w:rsidRDefault="00000000" w:rsidRPr="00000000" w14:paraId="00000185">
      <w:pPr>
        <w:ind w:left="659" w:right="148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обнародование и использование изображения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12"/>
        </w:tabs>
        <w:spacing w:after="0" w:before="0" w:line="321" w:lineRule="auto"/>
        <w:ind w:left="1221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75" w:lineRule="auto"/>
        <w:ind w:left="75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ЗАПОЛНЯЕТСЯ ЗАКОННЫМ ПРЕДСТАВИТЕЛЕМ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07"/>
          <w:tab w:val="left" w:pos="10035"/>
        </w:tabs>
        <w:spacing w:after="0" w:before="1" w:line="240" w:lineRule="auto"/>
        <w:ind w:left="682" w:right="165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(фамилия, имя, отчество полностью), проживающий по адресу: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0" w:right="212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676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5866765" cy="7620"/>
                <wp:effectExtent b="6350" l="10160" r="9525" t="5080"/>
                <wp:docPr id="6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7620"/>
                          <a:chOff x="0" y="0"/>
                          <a:chExt cx="9239" cy="12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26" name="Line 12"/>
                        <wps:spPr bwMode="auto">
                          <a:xfrm>
                            <a:off x="0" y="6"/>
                            <a:ext cx="92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886450" cy="19050"/>
                <wp:effectExtent b="0" l="0" r="0" t="0"/>
                <wp:docPr id="6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47"/>
          <w:tab w:val="left" w:pos="8814"/>
        </w:tabs>
        <w:spacing w:after="0" w:before="0" w:line="302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</w:t>
        <w:tab/>
        <w:t xml:space="preserve">серии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номер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  <w:tab/>
        <w:t xml:space="preserve">выданный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4"/>
          <w:tab w:val="left" w:pos="10062"/>
        </w:tabs>
        <w:spacing w:after="0" w:before="0" w:line="322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дата) органом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Style w:val="Heading1"/>
        <w:tabs>
          <w:tab w:val="left" w:pos="3473"/>
          <w:tab w:val="left" w:pos="7259"/>
        </w:tabs>
        <w:spacing w:before="7" w:lineRule="auto"/>
        <w:ind w:left="682" w:right="0"/>
        <w:contextualSpacing w:val="0"/>
        <w:jc w:val="left"/>
        <w:rPr/>
      </w:pPr>
      <w:r w:rsidDel="00000000" w:rsidR="00000000" w:rsidRPr="00000000">
        <w:rPr>
          <w:rtl w:val="0"/>
        </w:rPr>
        <w:t xml:space="preserve">являясь</w:t>
        <w:tab/>
        <w:t xml:space="preserve">представителем</w:t>
        <w:tab/>
        <w:t xml:space="preserve">несовершеннолетнего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197485</wp:posOffset>
                </wp:positionV>
                <wp:extent cx="5866765" cy="1270"/>
                <wp:effectExtent b="0" l="0" r="0" t="0"/>
                <wp:wrapTopAndBottom distB="0" distT="0"/>
                <wp:docPr id="9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fmla="+- 0 1702 1702" name="T0"/>
                            <a:gd fmla="*/ T0 w 9239" name="T1"/>
                            <a:gd fmla="+- 0 10941 1702" name="T2"/>
                            <a:gd fmla="*/ T2 w 9239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197485</wp:posOffset>
                </wp:positionV>
                <wp:extent cx="5866765" cy="1270"/>
                <wp:effectExtent b="0" l="0" r="0" t="0"/>
                <wp:wrapTopAndBottom distB="0" distT="0"/>
                <wp:docPr id="92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5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67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07"/>
        </w:tabs>
        <w:spacing w:after="0" w:before="0" w:line="291.99999999999994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(фамилия, имя, отчество полностью),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16"/>
          <w:tab w:val="left" w:pos="3562"/>
          <w:tab w:val="left" w:pos="6083"/>
          <w:tab w:val="left" w:pos="6447"/>
          <w:tab w:val="left" w:pos="8573"/>
          <w:tab w:val="left" w:pos="9160"/>
        </w:tabs>
        <w:spacing w:after="0" w:before="0" w:line="240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приходящегося</w:t>
        <w:tab/>
        <w:t xml:space="preserve">мне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  <w:tab/>
        <w:t xml:space="preserve">проживающего</w:t>
        <w:tab/>
        <w:t xml:space="preserve">по</w:t>
        <w:tab/>
        <w:t xml:space="preserve">адресу: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200660</wp:posOffset>
                </wp:positionV>
                <wp:extent cx="5867400" cy="1270"/>
                <wp:effectExtent b="0" l="0" r="0" t="0"/>
                <wp:wrapTopAndBottom distB="0" distT="0"/>
                <wp:docPr id="8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fmla="+- 0 1702 1702" name="T0"/>
                            <a:gd fmla="*/ T0 w 9240" name="T1"/>
                            <a:gd fmla="+- 0 10942 1702" name="T2"/>
                            <a:gd fmla="*/ T2 w 9240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200660</wp:posOffset>
                </wp:positionV>
                <wp:extent cx="5867400" cy="1270"/>
                <wp:effectExtent b="0" l="0" r="0" t="0"/>
                <wp:wrapTopAndBottom distB="0" distT="0"/>
                <wp:docPr id="8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6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1"/>
          <w:tab w:val="left" w:pos="7652"/>
          <w:tab w:val="left" w:pos="9348"/>
        </w:tabs>
        <w:spacing w:after="0" w:before="0" w:line="291.99999999999994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  <w:tab/>
        <w:t xml:space="preserve">паспорт</w:t>
        <w:tab/>
        <w:t xml:space="preserve">серии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7"/>
          <w:tab w:val="left" w:pos="5745"/>
          <w:tab w:val="left" w:pos="9339"/>
        </w:tabs>
        <w:spacing w:after="0" w:before="2" w:line="240" w:lineRule="auto"/>
        <w:ind w:left="682" w:right="163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выданный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(дата) органом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200660</wp:posOffset>
                </wp:positionV>
                <wp:extent cx="5866765" cy="1270"/>
                <wp:effectExtent b="0" l="0" r="0" t="0"/>
                <wp:wrapTopAndBottom distB="0" distT="0"/>
                <wp:docPr id="99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fmla="+- 0 1702 1702" name="T0"/>
                            <a:gd fmla="*/ T0 w 9239" name="T1"/>
                            <a:gd fmla="+- 0 10941 1702" name="T2"/>
                            <a:gd fmla="*/ T2 w 9239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433069</wp:posOffset>
                </wp:positionH>
                <wp:positionV relativeFrom="paragraph">
                  <wp:posOffset>200660</wp:posOffset>
                </wp:positionV>
                <wp:extent cx="5866765" cy="1270"/>
                <wp:effectExtent b="0" l="0" r="0" t="0"/>
                <wp:wrapTopAndBottom distB="0" distT="0"/>
                <wp:docPr id="99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67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6"/>
        </w:tabs>
        <w:spacing w:after="0" w:before="0" w:line="291.99999999999994" w:lineRule="auto"/>
        <w:ind w:left="0" w:right="105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72"/>
        </w:tabs>
        <w:spacing w:after="0" w:before="0" w:line="240" w:lineRule="auto"/>
        <w:ind w:left="682" w:right="167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(указываются документа, подтверждающего полномочия этого представителя, например, свидетельства о рождении), действуя в интересах представляемого; 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75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ЗАПОЛНЯЕТСЯ НЕСОВЕРШЕННОЛЕНИМ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07"/>
          <w:tab w:val="left" w:pos="10035"/>
        </w:tabs>
        <w:spacing w:after="0" w:before="1" w:line="240" w:lineRule="auto"/>
        <w:ind w:left="682" w:right="165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(фамилия, имя, отчество полностью), проживающий по адресу: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968375</wp:posOffset>
                </wp:positionV>
                <wp:extent cx="143510" cy="140335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7D9FFED5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16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968375</wp:posOffset>
                </wp:positionV>
                <wp:extent cx="143510" cy="140335"/>
                <wp:effectExtent b="0" l="0" r="0" t="0"/>
                <wp:wrapNone/>
                <wp:docPr id="9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6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6840" w:w="11910"/>
          <w:pgMar w:bottom="460" w:top="1040" w:left="1020" w:right="680" w:header="720" w:footer="265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21"/>
        </w:tabs>
        <w:spacing w:after="0" w:before="66" w:line="240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9928860</wp:posOffset>
                </wp:positionV>
                <wp:extent cx="143510" cy="140335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EE77CA" w:rsidDel="00000000" w:rsidP="00000000" w:rsidRDefault="007557D6" w:rsidRPr="00000000" w14:paraId="66A0A84A" w14:textId="777777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 w:rsidDel="00000000" w:rsidR="00000000" w:rsidRPr="00000000">
                              <w:rPr>
                                <w:rFonts w:ascii="Calibri"/>
                              </w:rPr>
                              <w:t>17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3332480</wp:posOffset>
                </wp:positionH>
                <wp:positionV relativeFrom="paragraph">
                  <wp:posOffset>9928860</wp:posOffset>
                </wp:positionV>
                <wp:extent cx="143510" cy="140335"/>
                <wp:effectExtent b="0" l="0" r="0" t="0"/>
                <wp:wrapNone/>
                <wp:docPr id="91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-647699</wp:posOffset>
                </wp:positionH>
                <wp:positionV relativeFrom="paragraph">
                  <wp:posOffset>0</wp:posOffset>
                </wp:positionV>
                <wp:extent cx="7026910" cy="10065385"/>
                <wp:effectExtent b="0" l="0" r="0" t="0"/>
                <wp:wrapNone/>
                <wp:docPr id="7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10065385"/>
                          <a:chOff x="0" y="0"/>
                          <a:chExt cx="11066" cy="15851"/>
                        </a:xfrm>
                      </wpg:grpSpPr>
                      <pic:pic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" cy="3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pic:pic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6" cy="15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wps:wsp>
                        <wps:cNvSpPr>
                          <a:spLocks/>
                        </wps:cNvSpPr>
                        <wps:cNvPr id="12" name="AutoShape 3"/>
                        <wps:spPr bwMode="auto">
                          <a:xfrm>
                            <a:off x="2242" y="9231"/>
                            <a:ext cx="7934" cy="1565"/>
                          </a:xfrm>
                          <a:custGeom>
                            <a:avLst/>
                            <a:gdLst>
                              <a:gd fmla="+- 0 2242 2242" name="T0"/>
                              <a:gd fmla="*/ T0 w 7934" name="T1"/>
                              <a:gd fmla="+- 0 9232 9232" name="T2"/>
                              <a:gd fmla="*/ 9232 h 1565" name="T3"/>
                              <a:gd fmla="+- 0 4342 2242" name="T4"/>
                              <a:gd fmla="*/ T4 w 7934" name="T5"/>
                              <a:gd fmla="+- 0 9232 9232" name="T6"/>
                              <a:gd fmla="*/ 9232 h 1565" name="T7"/>
                              <a:gd fmla="+- 0 8075 2242" name="T8"/>
                              <a:gd fmla="*/ T8 w 7934" name="T9"/>
                              <a:gd fmla="+- 0 9232 9232" name="T10"/>
                              <a:gd fmla="*/ 9232 h 1565" name="T11"/>
                              <a:gd fmla="+- 0 10175 2242" name="T12"/>
                              <a:gd fmla="*/ T12 w 7934" name="T13"/>
                              <a:gd fmla="+- 0 9232 9232" name="T14"/>
                              <a:gd fmla="*/ 9232 h 1565" name="T15"/>
                              <a:gd fmla="+- 0 2242 2242" name="T16"/>
                              <a:gd fmla="*/ T16 w 7934" name="T17"/>
                              <a:gd fmla="+- 0 10796 9232" name="T18"/>
                              <a:gd fmla="*/ 10796 h 1565" name="T19"/>
                              <a:gd fmla="+- 0 4342 2242" name="T20"/>
                              <a:gd fmla="*/ T20 w 7934" name="T21"/>
                              <a:gd fmla="+- 0 10796 9232" name="T22"/>
                              <a:gd fmla="*/ 10796 h 1565" name="T23"/>
                              <a:gd fmla="+- 0 8075 2242" name="T24"/>
                              <a:gd fmla="*/ T24 w 7934" name="T25"/>
                              <a:gd fmla="+- 0 10796 9232" name="T26"/>
                              <a:gd fmla="*/ 10796 h 1565" name="T27"/>
                              <a:gd fmla="+- 0 10175 2242" name="T28"/>
                              <a:gd fmla="*/ T28 w 7934" name="T29"/>
                              <a:gd fmla="+- 0 10796 9232" name="T30"/>
                              <a:gd fmla="*/ 10796 h 1565" name="T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b="b" l="0" r="r" t="0"/>
                            <a:pathLst>
                              <a:path h="1565" w="7934">
                                <a:moveTo>
                                  <a:pt x="0" y="0"/>
                                </a:moveTo>
                                <a:lnTo>
                                  <a:pt x="2100" y="0"/>
                                </a:lnTo>
                                <a:moveTo>
                                  <a:pt x="5833" y="0"/>
                                </a:moveTo>
                                <a:lnTo>
                                  <a:pt x="7933" y="0"/>
                                </a:lnTo>
                                <a:moveTo>
                                  <a:pt x="0" y="1564"/>
                                </a:moveTo>
                                <a:lnTo>
                                  <a:pt x="2100" y="1564"/>
                                </a:lnTo>
                                <a:moveTo>
                                  <a:pt x="5833" y="1564"/>
                                </a:moveTo>
                                <a:lnTo>
                                  <a:pt x="7933" y="1564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-647699</wp:posOffset>
                </wp:positionH>
                <wp:positionV relativeFrom="paragraph">
                  <wp:posOffset>0</wp:posOffset>
                </wp:positionV>
                <wp:extent cx="7026910" cy="10065385"/>
                <wp:effectExtent b="0" l="0" r="0" t="0"/>
                <wp:wrapNone/>
                <wp:docPr id="7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910" cy="10065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after="0" w:before="0" w:line="240" w:lineRule="auto"/>
        <w:ind w:left="68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</w:t>
        <w:tab/>
        <w:t xml:space="preserve">серии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номер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  <w:tab/>
        <w:t xml:space="preserve">выданный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40"/>
          <w:tab w:val="left" w:pos="1952"/>
          <w:tab w:val="left" w:pos="2378"/>
          <w:tab w:val="left" w:pos="2854"/>
          <w:tab w:val="left" w:pos="3145"/>
          <w:tab w:val="left" w:pos="3598"/>
          <w:tab w:val="left" w:pos="3637"/>
          <w:tab w:val="left" w:pos="4102"/>
          <w:tab w:val="left" w:pos="4588"/>
          <w:tab w:val="left" w:pos="5033"/>
          <w:tab w:val="left" w:pos="5348"/>
          <w:tab w:val="left" w:pos="5736"/>
          <w:tab w:val="left" w:pos="6434"/>
          <w:tab w:val="left" w:pos="6499"/>
          <w:tab w:val="left" w:pos="6815"/>
          <w:tab w:val="left" w:pos="7103"/>
          <w:tab w:val="left" w:pos="7386"/>
          <w:tab w:val="left" w:pos="7602"/>
          <w:tab w:val="left" w:pos="8016"/>
          <w:tab w:val="left" w:pos="8233"/>
          <w:tab w:val="left" w:pos="8496"/>
          <w:tab w:val="left" w:pos="8614"/>
          <w:tab w:val="left" w:pos="9119"/>
          <w:tab w:val="left" w:pos="9197"/>
          <w:tab w:val="left" w:pos="9424"/>
          <w:tab w:val="left" w:pos="10062"/>
        </w:tabs>
        <w:spacing w:after="0" w:before="0" w:line="240" w:lineRule="auto"/>
        <w:ind w:left="682" w:right="142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дата) органом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настоящим даю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Союзу «Агентство развития профессиональных сообществ и рабочих кадров «Молодые профессионалы (Ворлдскиллс Россия)» (101000, город Москва, площадь Тургеневская, дом 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трансляцию (показ) интервью представляемого об во всероссийском конкурсе роликов</w:t>
        <w:tab/>
        <w:t xml:space="preserve">в</w:t>
        <w:tab/>
        <w:t xml:space="preserve">социальных</w:t>
        <w:tab/>
        <w:t xml:space="preserve">сетях</w:t>
        <w:tab/>
        <w:t xml:space="preserve">для</w:t>
        <w:tab/>
        <w:t xml:space="preserve">участников</w:t>
        <w:tab/>
        <w:tab/>
        <w:t xml:space="preserve">проекта</w:t>
        <w:tab/>
        <w:tab/>
        <w:t xml:space="preserve">по</w:t>
        <w:tab/>
        <w:tab/>
        <w:t xml:space="preserve">ранней профессиональной</w:t>
        <w:tab/>
        <w:tab/>
        <w:tab/>
        <w:t xml:space="preserve">ориентации</w:t>
        <w:tab/>
        <w:tab/>
        <w:t xml:space="preserve">учащихся</w:t>
        <w:tab/>
        <w:tab/>
        <w:tab/>
        <w:t xml:space="preserve">6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11-х</w:t>
        <w:tab/>
        <w:tab/>
        <w:tab/>
        <w:t xml:space="preserve">классов общеобразовательных</w:t>
        <w:tab/>
        <w:t xml:space="preserve">организаций</w:t>
        <w:tab/>
        <w:t xml:space="preserve">«Билет</w:t>
        <w:tab/>
        <w:t xml:space="preserve">в</w:t>
        <w:tab/>
        <w:t xml:space="preserve">будущее»</w:t>
        <w:tab/>
        <w:tab/>
        <w:t xml:space="preserve">в</w:t>
        <w:tab/>
        <w:tab/>
        <w:t xml:space="preserve">2020</w:t>
        <w:tab/>
        <w:tab/>
        <w:t xml:space="preserve">году, организованного Союзом (далее – Конкурс), в том числе по радио и телевидению (включая запись прямого эфира), а равно на опубликование в иных</w:t>
        <w:tab/>
        <w:t xml:space="preserve">средствах</w:t>
        <w:tab/>
        <w:tab/>
        <w:t xml:space="preserve">массовой</w:t>
        <w:tab/>
        <w:t xml:space="preserve">информации,</w:t>
        <w:tab/>
        <w:tab/>
        <w:t xml:space="preserve">на</w:t>
        <w:tab/>
        <w:tab/>
        <w:t xml:space="preserve">фото</w:t>
        <w:tab/>
        <w:t xml:space="preserve">и</w:t>
        <w:tab/>
        <w:tab/>
        <w:t xml:space="preserve">видеосъемку представляемого при проведении конкурса, на обнародование и дальнейшее использование Союзом изображений (в том числе фотографий, видеозаписей) представляемого любыми способами (статья 152.1 Гражданского кодекса РФ). Факт участия в Конкурсе предусматривает, что его Участник согласен,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16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его изображения, интервью и другие материалы могут быть использованы Союзом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82" w:right="170" w:firstLine="70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исключительные права на такие интервью, фотографии, видеозаписи будут принадлежать Союзу на безвозмездной основе.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tabs>
          <w:tab w:val="left" w:pos="7119"/>
        </w:tabs>
        <w:spacing w:before="88" w:lineRule="auto"/>
        <w:ind w:left="682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подпись</w:t>
        <w:tab/>
        <w:t xml:space="preserve">расшифровка</w:t>
      </w:r>
    </w:p>
    <w:p w:rsidR="00000000" w:rsidDel="00000000" w:rsidP="00000000" w:rsidRDefault="00000000" w:rsidRPr="00000000" w14:paraId="000001A6">
      <w:pPr>
        <w:spacing w:before="1" w:lineRule="auto"/>
        <w:ind w:left="1221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несовершеннолетнего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tabs>
          <w:tab w:val="left" w:pos="7119"/>
        </w:tabs>
        <w:spacing w:before="88" w:lineRule="auto"/>
        <w:ind w:left="682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подпись</w:t>
        <w:tab/>
        <w:t xml:space="preserve">расшифровка</w:t>
      </w:r>
    </w:p>
    <w:p w:rsidR="00000000" w:rsidDel="00000000" w:rsidP="00000000" w:rsidRDefault="00000000" w:rsidRPr="00000000" w14:paraId="000001AC">
      <w:pPr>
        <w:spacing w:before="1" w:lineRule="auto"/>
        <w:ind w:left="1286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представителя</w:t>
      </w:r>
    </w:p>
    <w:sectPr>
      <w:type w:val="continuous"/>
      <w:pgSz w:h="16840" w:w="11910"/>
      <w:pgMar w:bottom="460" w:top="1040" w:left="1020" w:right="680" w:header="720" w:footer="26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decimal"/>
      <w:lvlText w:val="%1"/>
      <w:lvlJc w:val="left"/>
      <w:pPr>
        <w:ind w:left="1882" w:hanging="493.0000000000002"/>
      </w:pPr>
      <w:rPr/>
    </w:lvl>
    <w:lvl w:ilvl="1">
      <w:start w:val="1"/>
      <w:numFmt w:val="decimal"/>
      <w:lvlText w:val="%1.%2."/>
      <w:lvlJc w:val="left"/>
      <w:pPr>
        <w:ind w:left="1882" w:hanging="493.0000000000002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−"/>
      <w:lvlJc w:val="left"/>
      <w:pPr>
        <w:ind w:left="211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3">
      <w:start w:val="1"/>
      <w:numFmt w:val="bullet"/>
      <w:lvlText w:val="•"/>
      <w:lvlJc w:val="left"/>
      <w:pPr>
        <w:ind w:left="3916" w:hanging="360"/>
      </w:pPr>
      <w:rPr/>
    </w:lvl>
    <w:lvl w:ilvl="4">
      <w:start w:val="1"/>
      <w:numFmt w:val="bullet"/>
      <w:lvlText w:val="•"/>
      <w:lvlJc w:val="left"/>
      <w:pPr>
        <w:ind w:left="4815" w:hanging="360"/>
      </w:pPr>
      <w:rPr/>
    </w:lvl>
    <w:lvl w:ilvl="5">
      <w:start w:val="1"/>
      <w:numFmt w:val="bullet"/>
      <w:lvlText w:val="•"/>
      <w:lvlJc w:val="left"/>
      <w:pPr>
        <w:ind w:left="5713" w:hanging="360"/>
      </w:pPr>
      <w:rPr/>
    </w:lvl>
    <w:lvl w:ilvl="6">
      <w:start w:val="1"/>
      <w:numFmt w:val="bullet"/>
      <w:lvlText w:val="•"/>
      <w:lvlJc w:val="left"/>
      <w:pPr>
        <w:ind w:left="6612" w:hanging="360"/>
      </w:pPr>
      <w:rPr/>
    </w:lvl>
    <w:lvl w:ilvl="7">
      <w:start w:val="1"/>
      <w:numFmt w:val="bullet"/>
      <w:lvlText w:val="•"/>
      <w:lvlJc w:val="left"/>
      <w:pPr>
        <w:ind w:left="7510" w:hanging="360"/>
      </w:pPr>
      <w:rPr/>
    </w:lvl>
    <w:lvl w:ilvl="8">
      <w:start w:val="1"/>
      <w:numFmt w:val="bullet"/>
      <w:lvlText w:val="•"/>
      <w:lvlJc w:val="left"/>
      <w:pPr>
        <w:ind w:left="8409" w:hanging="360"/>
      </w:pPr>
      <w:rPr/>
    </w:lvl>
  </w:abstractNum>
  <w:abstractNum w:abstractNumId="2">
    <w:lvl w:ilvl="0">
      <w:start w:val="8"/>
      <w:numFmt w:val="decimal"/>
      <w:lvlText w:val="%1"/>
      <w:lvlJc w:val="left"/>
      <w:pPr>
        <w:ind w:left="682" w:hanging="632"/>
      </w:pPr>
      <w:rPr/>
    </w:lvl>
    <w:lvl w:ilvl="1">
      <w:start w:val="1"/>
      <w:numFmt w:val="decimal"/>
      <w:lvlText w:val="%1.%2."/>
      <w:lvlJc w:val="left"/>
      <w:pPr>
        <w:ind w:left="682" w:hanging="632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585" w:hanging="632"/>
      </w:pPr>
      <w:rPr/>
    </w:lvl>
    <w:lvl w:ilvl="3">
      <w:start w:val="1"/>
      <w:numFmt w:val="bullet"/>
      <w:lvlText w:val="•"/>
      <w:lvlJc w:val="left"/>
      <w:pPr>
        <w:ind w:left="3537" w:hanging="632"/>
      </w:pPr>
      <w:rPr/>
    </w:lvl>
    <w:lvl w:ilvl="4">
      <w:start w:val="1"/>
      <w:numFmt w:val="bullet"/>
      <w:lvlText w:val="•"/>
      <w:lvlJc w:val="left"/>
      <w:pPr>
        <w:ind w:left="4490" w:hanging="632"/>
      </w:pPr>
      <w:rPr/>
    </w:lvl>
    <w:lvl w:ilvl="5">
      <w:start w:val="1"/>
      <w:numFmt w:val="bullet"/>
      <w:lvlText w:val="•"/>
      <w:lvlJc w:val="left"/>
      <w:pPr>
        <w:ind w:left="5443" w:hanging="632"/>
      </w:pPr>
      <w:rPr/>
    </w:lvl>
    <w:lvl w:ilvl="6">
      <w:start w:val="1"/>
      <w:numFmt w:val="bullet"/>
      <w:lvlText w:val="•"/>
      <w:lvlJc w:val="left"/>
      <w:pPr>
        <w:ind w:left="6395" w:hanging="632"/>
      </w:pPr>
      <w:rPr/>
    </w:lvl>
    <w:lvl w:ilvl="7">
      <w:start w:val="1"/>
      <w:numFmt w:val="bullet"/>
      <w:lvlText w:val="•"/>
      <w:lvlJc w:val="left"/>
      <w:pPr>
        <w:ind w:left="7348" w:hanging="632.0000000000009"/>
      </w:pPr>
      <w:rPr/>
    </w:lvl>
    <w:lvl w:ilvl="8">
      <w:start w:val="1"/>
      <w:numFmt w:val="bullet"/>
      <w:lvlText w:val="•"/>
      <w:lvlJc w:val="left"/>
      <w:pPr>
        <w:ind w:left="8301" w:hanging="632"/>
      </w:pPr>
      <w:rPr/>
    </w:lvl>
  </w:abstractNum>
  <w:abstractNum w:abstractNumId="3">
    <w:lvl w:ilvl="0">
      <w:start w:val="7"/>
      <w:numFmt w:val="decimal"/>
      <w:lvlText w:val="%1"/>
      <w:lvlJc w:val="left"/>
      <w:pPr>
        <w:ind w:left="1882" w:hanging="492"/>
      </w:pPr>
      <w:rPr/>
    </w:lvl>
    <w:lvl w:ilvl="1">
      <w:start w:val="1"/>
      <w:numFmt w:val="decimal"/>
      <w:lvlText w:val="%1.%2."/>
      <w:lvlJc w:val="left"/>
      <w:pPr>
        <w:ind w:left="1882" w:hanging="492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3545" w:hanging="492"/>
      </w:pPr>
      <w:rPr/>
    </w:lvl>
    <w:lvl w:ilvl="3">
      <w:start w:val="1"/>
      <w:numFmt w:val="bullet"/>
      <w:lvlText w:val="•"/>
      <w:lvlJc w:val="left"/>
      <w:pPr>
        <w:ind w:left="4377" w:hanging="492"/>
      </w:pPr>
      <w:rPr/>
    </w:lvl>
    <w:lvl w:ilvl="4">
      <w:start w:val="1"/>
      <w:numFmt w:val="bullet"/>
      <w:lvlText w:val="•"/>
      <w:lvlJc w:val="left"/>
      <w:pPr>
        <w:ind w:left="5210" w:hanging="492"/>
      </w:pPr>
      <w:rPr/>
    </w:lvl>
    <w:lvl w:ilvl="5">
      <w:start w:val="1"/>
      <w:numFmt w:val="bullet"/>
      <w:lvlText w:val="•"/>
      <w:lvlJc w:val="left"/>
      <w:pPr>
        <w:ind w:left="6043" w:hanging="492.0000000000009"/>
      </w:pPr>
      <w:rPr/>
    </w:lvl>
    <w:lvl w:ilvl="6">
      <w:start w:val="1"/>
      <w:numFmt w:val="bullet"/>
      <w:lvlText w:val="•"/>
      <w:lvlJc w:val="left"/>
      <w:pPr>
        <w:ind w:left="6875" w:hanging="492"/>
      </w:pPr>
      <w:rPr/>
    </w:lvl>
    <w:lvl w:ilvl="7">
      <w:start w:val="1"/>
      <w:numFmt w:val="bullet"/>
      <w:lvlText w:val="•"/>
      <w:lvlJc w:val="left"/>
      <w:pPr>
        <w:ind w:left="7708" w:hanging="492.0000000000009"/>
      </w:pPr>
      <w:rPr/>
    </w:lvl>
    <w:lvl w:ilvl="8">
      <w:start w:val="1"/>
      <w:numFmt w:val="bullet"/>
      <w:lvlText w:val="•"/>
      <w:lvlJc w:val="left"/>
      <w:pPr>
        <w:ind w:left="8541" w:hanging="492"/>
      </w:pPr>
      <w:rPr/>
    </w:lvl>
  </w:abstractNum>
  <w:abstractNum w:abstractNumId="4">
    <w:lvl w:ilvl="0">
      <w:start w:val="3"/>
      <w:numFmt w:val="decimal"/>
      <w:lvlText w:val="%1"/>
      <w:lvlJc w:val="left"/>
      <w:pPr>
        <w:ind w:left="682" w:hanging="695.9999999999999"/>
      </w:pPr>
      <w:rPr/>
    </w:lvl>
    <w:lvl w:ilvl="1">
      <w:start w:val="1"/>
      <w:numFmt w:val="decimal"/>
      <w:lvlText w:val="%1.%2."/>
      <w:lvlJc w:val="left"/>
      <w:pPr>
        <w:ind w:left="682" w:hanging="695.9999999999999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585" w:hanging="696"/>
      </w:pPr>
      <w:rPr/>
    </w:lvl>
    <w:lvl w:ilvl="3">
      <w:start w:val="1"/>
      <w:numFmt w:val="bullet"/>
      <w:lvlText w:val="•"/>
      <w:lvlJc w:val="left"/>
      <w:pPr>
        <w:ind w:left="3537" w:hanging="696"/>
      </w:pPr>
      <w:rPr/>
    </w:lvl>
    <w:lvl w:ilvl="4">
      <w:start w:val="1"/>
      <w:numFmt w:val="bullet"/>
      <w:lvlText w:val="•"/>
      <w:lvlJc w:val="left"/>
      <w:pPr>
        <w:ind w:left="4490" w:hanging="696"/>
      </w:pPr>
      <w:rPr/>
    </w:lvl>
    <w:lvl w:ilvl="5">
      <w:start w:val="1"/>
      <w:numFmt w:val="bullet"/>
      <w:lvlText w:val="•"/>
      <w:lvlJc w:val="left"/>
      <w:pPr>
        <w:ind w:left="5443" w:hanging="696.0000000000009"/>
      </w:pPr>
      <w:rPr/>
    </w:lvl>
    <w:lvl w:ilvl="6">
      <w:start w:val="1"/>
      <w:numFmt w:val="bullet"/>
      <w:lvlText w:val="•"/>
      <w:lvlJc w:val="left"/>
      <w:pPr>
        <w:ind w:left="6395" w:hanging="696"/>
      </w:pPr>
      <w:rPr/>
    </w:lvl>
    <w:lvl w:ilvl="7">
      <w:start w:val="1"/>
      <w:numFmt w:val="bullet"/>
      <w:lvlText w:val="•"/>
      <w:lvlJc w:val="left"/>
      <w:pPr>
        <w:ind w:left="7348" w:hanging="696.0000000000009"/>
      </w:pPr>
      <w:rPr/>
    </w:lvl>
    <w:lvl w:ilvl="8">
      <w:start w:val="1"/>
      <w:numFmt w:val="bullet"/>
      <w:lvlText w:val="•"/>
      <w:lvlJc w:val="left"/>
      <w:pPr>
        <w:ind w:left="8301" w:hanging="696"/>
      </w:pPr>
      <w:rPr/>
    </w:lvl>
  </w:abstractNum>
  <w:abstractNum w:abstractNumId="5">
    <w:lvl w:ilvl="0">
      <w:start w:val="6"/>
      <w:numFmt w:val="decimal"/>
      <w:lvlText w:val="%1"/>
      <w:lvlJc w:val="left"/>
      <w:pPr>
        <w:ind w:left="682" w:hanging="497"/>
      </w:pPr>
      <w:rPr/>
    </w:lvl>
    <w:lvl w:ilvl="1">
      <w:start w:val="1"/>
      <w:numFmt w:val="decimal"/>
      <w:lvlText w:val="%1.%2."/>
      <w:lvlJc w:val="left"/>
      <w:pPr>
        <w:ind w:left="682" w:hanging="497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585" w:hanging="497"/>
      </w:pPr>
      <w:rPr/>
    </w:lvl>
    <w:lvl w:ilvl="3">
      <w:start w:val="1"/>
      <w:numFmt w:val="bullet"/>
      <w:lvlText w:val="•"/>
      <w:lvlJc w:val="left"/>
      <w:pPr>
        <w:ind w:left="3537" w:hanging="497"/>
      </w:pPr>
      <w:rPr/>
    </w:lvl>
    <w:lvl w:ilvl="4">
      <w:start w:val="1"/>
      <w:numFmt w:val="bullet"/>
      <w:lvlText w:val="•"/>
      <w:lvlJc w:val="left"/>
      <w:pPr>
        <w:ind w:left="4490" w:hanging="497"/>
      </w:pPr>
      <w:rPr/>
    </w:lvl>
    <w:lvl w:ilvl="5">
      <w:start w:val="1"/>
      <w:numFmt w:val="bullet"/>
      <w:lvlText w:val="•"/>
      <w:lvlJc w:val="left"/>
      <w:pPr>
        <w:ind w:left="5443" w:hanging="497"/>
      </w:pPr>
      <w:rPr/>
    </w:lvl>
    <w:lvl w:ilvl="6">
      <w:start w:val="1"/>
      <w:numFmt w:val="bullet"/>
      <w:lvlText w:val="•"/>
      <w:lvlJc w:val="left"/>
      <w:pPr>
        <w:ind w:left="6395" w:hanging="497"/>
      </w:pPr>
      <w:rPr/>
    </w:lvl>
    <w:lvl w:ilvl="7">
      <w:start w:val="1"/>
      <w:numFmt w:val="bullet"/>
      <w:lvlText w:val="•"/>
      <w:lvlJc w:val="left"/>
      <w:pPr>
        <w:ind w:left="7348" w:hanging="497.0000000000009"/>
      </w:pPr>
      <w:rPr/>
    </w:lvl>
    <w:lvl w:ilvl="8">
      <w:start w:val="1"/>
      <w:numFmt w:val="bullet"/>
      <w:lvlText w:val="•"/>
      <w:lvlJc w:val="left"/>
      <w:pPr>
        <w:ind w:left="8301" w:hanging="497"/>
      </w:pPr>
      <w:rPr/>
    </w:lvl>
  </w:abstractNum>
  <w:abstractNum w:abstractNumId="6">
    <w:lvl w:ilvl="0">
      <w:start w:val="2"/>
      <w:numFmt w:val="decimal"/>
      <w:lvlText w:val="%1"/>
      <w:lvlJc w:val="left"/>
      <w:pPr>
        <w:ind w:left="1907" w:hanging="518.0000000000002"/>
      </w:pPr>
      <w:rPr/>
    </w:lvl>
    <w:lvl w:ilvl="1">
      <w:start w:val="1"/>
      <w:numFmt w:val="decimal"/>
      <w:lvlText w:val="%1.%2."/>
      <w:lvlJc w:val="left"/>
      <w:pPr>
        <w:ind w:left="1907" w:hanging="518.0000000000002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−"/>
      <w:lvlJc w:val="left"/>
      <w:pPr>
        <w:ind w:left="211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3">
      <w:start w:val="1"/>
      <w:numFmt w:val="bullet"/>
      <w:lvlText w:val="•"/>
      <w:lvlJc w:val="left"/>
      <w:pPr>
        <w:ind w:left="3916" w:hanging="360"/>
      </w:pPr>
      <w:rPr/>
    </w:lvl>
    <w:lvl w:ilvl="4">
      <w:start w:val="1"/>
      <w:numFmt w:val="bullet"/>
      <w:lvlText w:val="•"/>
      <w:lvlJc w:val="left"/>
      <w:pPr>
        <w:ind w:left="4815" w:hanging="360"/>
      </w:pPr>
      <w:rPr/>
    </w:lvl>
    <w:lvl w:ilvl="5">
      <w:start w:val="1"/>
      <w:numFmt w:val="bullet"/>
      <w:lvlText w:val="•"/>
      <w:lvlJc w:val="left"/>
      <w:pPr>
        <w:ind w:left="5713" w:hanging="360"/>
      </w:pPr>
      <w:rPr/>
    </w:lvl>
    <w:lvl w:ilvl="6">
      <w:start w:val="1"/>
      <w:numFmt w:val="bullet"/>
      <w:lvlText w:val="•"/>
      <w:lvlJc w:val="left"/>
      <w:pPr>
        <w:ind w:left="6612" w:hanging="360"/>
      </w:pPr>
      <w:rPr/>
    </w:lvl>
    <w:lvl w:ilvl="7">
      <w:start w:val="1"/>
      <w:numFmt w:val="bullet"/>
      <w:lvlText w:val="•"/>
      <w:lvlJc w:val="left"/>
      <w:pPr>
        <w:ind w:left="7510" w:hanging="360"/>
      </w:pPr>
      <w:rPr/>
    </w:lvl>
    <w:lvl w:ilvl="8">
      <w:start w:val="1"/>
      <w:numFmt w:val="bullet"/>
      <w:lvlText w:val="•"/>
      <w:lvlJc w:val="left"/>
      <w:pPr>
        <w:ind w:left="8409" w:hanging="360"/>
      </w:pPr>
      <w:rPr/>
    </w:lvl>
  </w:abstractNum>
  <w:abstractNum w:abstractNumId="7">
    <w:lvl w:ilvl="0">
      <w:start w:val="5"/>
      <w:numFmt w:val="decimal"/>
      <w:lvlText w:val="%1"/>
      <w:lvlJc w:val="left"/>
      <w:pPr>
        <w:ind w:left="682" w:hanging="545"/>
      </w:pPr>
      <w:rPr/>
    </w:lvl>
    <w:lvl w:ilvl="1">
      <w:start w:val="1"/>
      <w:numFmt w:val="decimal"/>
      <w:lvlText w:val="%1.%2."/>
      <w:lvlJc w:val="left"/>
      <w:pPr>
        <w:ind w:left="682" w:hanging="545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090" w:hanging="701"/>
      </w:pPr>
      <w:rPr>
        <w:rFonts w:ascii="Times New Roman" w:cs="Times New Roman" w:eastAsia="Times New Roman" w:hAnsi="Times New Roman"/>
        <w:sz w:val="28"/>
        <w:szCs w:val="28"/>
      </w:rPr>
    </w:lvl>
    <w:lvl w:ilvl="3">
      <w:start w:val="1"/>
      <w:numFmt w:val="bullet"/>
      <w:lvlText w:val="•"/>
      <w:lvlJc w:val="left"/>
      <w:pPr>
        <w:ind w:left="3901" w:hanging="701"/>
      </w:pPr>
      <w:rPr/>
    </w:lvl>
    <w:lvl w:ilvl="4">
      <w:start w:val="1"/>
      <w:numFmt w:val="bullet"/>
      <w:lvlText w:val="•"/>
      <w:lvlJc w:val="left"/>
      <w:pPr>
        <w:ind w:left="4802" w:hanging="701"/>
      </w:pPr>
      <w:rPr/>
    </w:lvl>
    <w:lvl w:ilvl="5">
      <w:start w:val="1"/>
      <w:numFmt w:val="bullet"/>
      <w:lvlText w:val="•"/>
      <w:lvlJc w:val="left"/>
      <w:pPr>
        <w:ind w:left="5702" w:hanging="701"/>
      </w:pPr>
      <w:rPr/>
    </w:lvl>
    <w:lvl w:ilvl="6">
      <w:start w:val="1"/>
      <w:numFmt w:val="bullet"/>
      <w:lvlText w:val="•"/>
      <w:lvlJc w:val="left"/>
      <w:pPr>
        <w:ind w:left="6603" w:hanging="701.0000000000009"/>
      </w:pPr>
      <w:rPr/>
    </w:lvl>
    <w:lvl w:ilvl="7">
      <w:start w:val="1"/>
      <w:numFmt w:val="bullet"/>
      <w:lvlText w:val="•"/>
      <w:lvlJc w:val="left"/>
      <w:pPr>
        <w:ind w:left="7504" w:hanging="701"/>
      </w:pPr>
      <w:rPr/>
    </w:lvl>
    <w:lvl w:ilvl="8">
      <w:start w:val="1"/>
      <w:numFmt w:val="bullet"/>
      <w:lvlText w:val="•"/>
      <w:lvlJc w:val="left"/>
      <w:pPr>
        <w:ind w:left="8404" w:hanging="701"/>
      </w:pPr>
      <w:rPr/>
    </w:lvl>
  </w:abstractNum>
  <w:abstractNum w:abstractNumId="8">
    <w:lvl w:ilvl="0">
      <w:start w:val="1"/>
      <w:numFmt w:val="decimal"/>
      <w:lvlText w:val="%1"/>
      <w:lvlJc w:val="left"/>
      <w:pPr>
        <w:ind w:left="682" w:hanging="514"/>
      </w:pPr>
      <w:rPr/>
    </w:lvl>
    <w:lvl w:ilvl="1">
      <w:start w:val="1"/>
      <w:numFmt w:val="decimal"/>
      <w:lvlText w:val="%1.%2."/>
      <w:lvlJc w:val="left"/>
      <w:pPr>
        <w:ind w:left="682" w:hanging="514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585" w:hanging="514"/>
      </w:pPr>
      <w:rPr/>
    </w:lvl>
    <w:lvl w:ilvl="3">
      <w:start w:val="1"/>
      <w:numFmt w:val="bullet"/>
      <w:lvlText w:val="•"/>
      <w:lvlJc w:val="left"/>
      <w:pPr>
        <w:ind w:left="3537" w:hanging="514"/>
      </w:pPr>
      <w:rPr/>
    </w:lvl>
    <w:lvl w:ilvl="4">
      <w:start w:val="1"/>
      <w:numFmt w:val="bullet"/>
      <w:lvlText w:val="•"/>
      <w:lvlJc w:val="left"/>
      <w:pPr>
        <w:ind w:left="4490" w:hanging="514"/>
      </w:pPr>
      <w:rPr/>
    </w:lvl>
    <w:lvl w:ilvl="5">
      <w:start w:val="1"/>
      <w:numFmt w:val="bullet"/>
      <w:lvlText w:val="•"/>
      <w:lvlJc w:val="left"/>
      <w:pPr>
        <w:ind w:left="5443" w:hanging="514"/>
      </w:pPr>
      <w:rPr/>
    </w:lvl>
    <w:lvl w:ilvl="6">
      <w:start w:val="1"/>
      <w:numFmt w:val="bullet"/>
      <w:lvlText w:val="•"/>
      <w:lvlJc w:val="left"/>
      <w:pPr>
        <w:ind w:left="6395" w:hanging="514"/>
      </w:pPr>
      <w:rPr/>
    </w:lvl>
    <w:lvl w:ilvl="7">
      <w:start w:val="1"/>
      <w:numFmt w:val="bullet"/>
      <w:lvlText w:val="•"/>
      <w:lvlJc w:val="left"/>
      <w:pPr>
        <w:ind w:left="7348" w:hanging="514"/>
      </w:pPr>
      <w:rPr/>
    </w:lvl>
    <w:lvl w:ilvl="8">
      <w:start w:val="1"/>
      <w:numFmt w:val="bullet"/>
      <w:lvlText w:val="•"/>
      <w:lvlJc w:val="left"/>
      <w:pPr>
        <w:ind w:left="8301" w:hanging="514"/>
      </w:pPr>
      <w:rPr/>
    </w:lvl>
  </w:abstractNum>
  <w:abstractNum w:abstractNumId="9">
    <w:lvl w:ilvl="0">
      <w:start w:val="2"/>
      <w:numFmt w:val="decimal"/>
      <w:lvlText w:val="%1-"/>
      <w:lvlJc w:val="left"/>
      <w:pPr>
        <w:ind w:left="1626" w:hanging="237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1"/>
      <w:numFmt w:val="bullet"/>
      <w:lvlText w:val="−"/>
      <w:lvlJc w:val="left"/>
      <w:pPr>
        <w:ind w:left="211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2">
      <w:start w:val="1"/>
      <w:numFmt w:val="bullet"/>
      <w:lvlText w:val="•"/>
      <w:lvlJc w:val="left"/>
      <w:pPr>
        <w:ind w:left="3018" w:hanging="360"/>
      </w:pPr>
      <w:rPr/>
    </w:lvl>
    <w:lvl w:ilvl="3">
      <w:start w:val="1"/>
      <w:numFmt w:val="bullet"/>
      <w:lvlText w:val="•"/>
      <w:lvlJc w:val="left"/>
      <w:pPr>
        <w:ind w:left="3916" w:hanging="360"/>
      </w:pPr>
      <w:rPr/>
    </w:lvl>
    <w:lvl w:ilvl="4">
      <w:start w:val="1"/>
      <w:numFmt w:val="bullet"/>
      <w:lvlText w:val="•"/>
      <w:lvlJc w:val="left"/>
      <w:pPr>
        <w:ind w:left="4815" w:hanging="360"/>
      </w:pPr>
      <w:rPr/>
    </w:lvl>
    <w:lvl w:ilvl="5">
      <w:start w:val="1"/>
      <w:numFmt w:val="bullet"/>
      <w:lvlText w:val="•"/>
      <w:lvlJc w:val="left"/>
      <w:pPr>
        <w:ind w:left="5713" w:hanging="360"/>
      </w:pPr>
      <w:rPr/>
    </w:lvl>
    <w:lvl w:ilvl="6">
      <w:start w:val="1"/>
      <w:numFmt w:val="bullet"/>
      <w:lvlText w:val="•"/>
      <w:lvlJc w:val="left"/>
      <w:pPr>
        <w:ind w:left="6612" w:hanging="360"/>
      </w:pPr>
      <w:rPr/>
    </w:lvl>
    <w:lvl w:ilvl="7">
      <w:start w:val="1"/>
      <w:numFmt w:val="bullet"/>
      <w:lvlText w:val="•"/>
      <w:lvlJc w:val="left"/>
      <w:pPr>
        <w:ind w:left="7510" w:hanging="360"/>
      </w:pPr>
      <w:rPr/>
    </w:lvl>
    <w:lvl w:ilvl="8">
      <w:start w:val="1"/>
      <w:numFmt w:val="bullet"/>
      <w:lvlText w:val="•"/>
      <w:lvlJc w:val="left"/>
      <w:pPr>
        <w:ind w:left="8409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510" w:hanging="360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ind w:left="4049" w:hanging="281.00000000000045"/>
      </w:pPr>
      <w:rPr>
        <w:rFonts w:ascii="Times New Roman" w:cs="Times New Roman" w:eastAsia="Times New Roman" w:hAnsi="Times New Roman"/>
        <w:sz w:val="28"/>
        <w:szCs w:val="28"/>
      </w:rPr>
    </w:lvl>
    <w:lvl w:ilvl="3">
      <w:start w:val="1"/>
      <w:numFmt w:val="bullet"/>
      <w:lvlText w:val="•"/>
      <w:lvlJc w:val="left"/>
      <w:pPr>
        <w:ind w:left="4810" w:hanging="281"/>
      </w:pPr>
      <w:rPr/>
    </w:lvl>
    <w:lvl w:ilvl="4">
      <w:start w:val="1"/>
      <w:numFmt w:val="bullet"/>
      <w:lvlText w:val="•"/>
      <w:lvlJc w:val="left"/>
      <w:pPr>
        <w:ind w:left="5581" w:hanging="281"/>
      </w:pPr>
      <w:rPr/>
    </w:lvl>
    <w:lvl w:ilvl="5">
      <w:start w:val="1"/>
      <w:numFmt w:val="bullet"/>
      <w:lvlText w:val="•"/>
      <w:lvlJc w:val="left"/>
      <w:pPr>
        <w:ind w:left="6352" w:hanging="281"/>
      </w:pPr>
      <w:rPr/>
    </w:lvl>
    <w:lvl w:ilvl="6">
      <w:start w:val="1"/>
      <w:numFmt w:val="bullet"/>
      <w:lvlText w:val="•"/>
      <w:lvlJc w:val="left"/>
      <w:pPr>
        <w:ind w:left="7123" w:hanging="281.0000000000009"/>
      </w:pPr>
      <w:rPr/>
    </w:lvl>
    <w:lvl w:ilvl="7">
      <w:start w:val="1"/>
      <w:numFmt w:val="bullet"/>
      <w:lvlText w:val="•"/>
      <w:lvlJc w:val="left"/>
      <w:pPr>
        <w:ind w:left="7894" w:hanging="281"/>
      </w:pPr>
      <w:rPr/>
    </w:lvl>
    <w:lvl w:ilvl="8">
      <w:start w:val="1"/>
      <w:numFmt w:val="bullet"/>
      <w:lvlText w:val="•"/>
      <w:lvlJc w:val="left"/>
      <w:pPr>
        <w:ind w:left="8664" w:hanging="281"/>
      </w:pPr>
      <w:rPr/>
    </w:lvl>
  </w:abstractNum>
  <w:abstractNum w:abstractNumId="11">
    <w:lvl w:ilvl="0">
      <w:start w:val="12"/>
      <w:numFmt w:val="decimal"/>
      <w:lvlText w:val="%1"/>
      <w:lvlJc w:val="left"/>
      <w:pPr>
        <w:ind w:left="2020" w:hanging="631"/>
      </w:pPr>
      <w:rPr/>
    </w:lvl>
    <w:lvl w:ilvl="1">
      <w:start w:val="1"/>
      <w:numFmt w:val="decimal"/>
      <w:lvlText w:val="%1.%2."/>
      <w:lvlJc w:val="left"/>
      <w:pPr>
        <w:ind w:left="2020" w:hanging="631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3657" w:hanging="631.0000000000005"/>
      </w:pPr>
      <w:rPr/>
    </w:lvl>
    <w:lvl w:ilvl="3">
      <w:start w:val="1"/>
      <w:numFmt w:val="bullet"/>
      <w:lvlText w:val="•"/>
      <w:lvlJc w:val="left"/>
      <w:pPr>
        <w:ind w:left="4475" w:hanging="631"/>
      </w:pPr>
      <w:rPr/>
    </w:lvl>
    <w:lvl w:ilvl="4">
      <w:start w:val="1"/>
      <w:numFmt w:val="bullet"/>
      <w:lvlText w:val="•"/>
      <w:lvlJc w:val="left"/>
      <w:pPr>
        <w:ind w:left="5294" w:hanging="631"/>
      </w:pPr>
      <w:rPr/>
    </w:lvl>
    <w:lvl w:ilvl="5">
      <w:start w:val="1"/>
      <w:numFmt w:val="bullet"/>
      <w:lvlText w:val="•"/>
      <w:lvlJc w:val="left"/>
      <w:pPr>
        <w:ind w:left="6113" w:hanging="631.0000000000009"/>
      </w:pPr>
      <w:rPr/>
    </w:lvl>
    <w:lvl w:ilvl="6">
      <w:start w:val="1"/>
      <w:numFmt w:val="bullet"/>
      <w:lvlText w:val="•"/>
      <w:lvlJc w:val="left"/>
      <w:pPr>
        <w:ind w:left="6931" w:hanging="631"/>
      </w:pPr>
      <w:rPr/>
    </w:lvl>
    <w:lvl w:ilvl="7">
      <w:start w:val="1"/>
      <w:numFmt w:val="bullet"/>
      <w:lvlText w:val="•"/>
      <w:lvlJc w:val="left"/>
      <w:pPr>
        <w:ind w:left="7750" w:hanging="631"/>
      </w:pPr>
      <w:rPr/>
    </w:lvl>
    <w:lvl w:ilvl="8">
      <w:start w:val="1"/>
      <w:numFmt w:val="bullet"/>
      <w:lvlText w:val="•"/>
      <w:lvlJc w:val="left"/>
      <w:pPr>
        <w:ind w:left="8569" w:hanging="631"/>
      </w:pPr>
      <w:rPr/>
    </w:lvl>
  </w:abstractNum>
  <w:abstractNum w:abstractNumId="12">
    <w:lvl w:ilvl="0">
      <w:start w:val="11"/>
      <w:numFmt w:val="decimal"/>
      <w:lvlText w:val="%1"/>
      <w:lvlJc w:val="left"/>
      <w:pPr>
        <w:ind w:left="682" w:hanging="627"/>
      </w:pPr>
      <w:rPr/>
    </w:lvl>
    <w:lvl w:ilvl="1">
      <w:start w:val="1"/>
      <w:numFmt w:val="decimal"/>
      <w:lvlText w:val="%1.%2."/>
      <w:lvlJc w:val="left"/>
      <w:pPr>
        <w:ind w:left="682" w:hanging="627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585" w:hanging="627"/>
      </w:pPr>
      <w:rPr/>
    </w:lvl>
    <w:lvl w:ilvl="3">
      <w:start w:val="1"/>
      <w:numFmt w:val="bullet"/>
      <w:lvlText w:val="•"/>
      <w:lvlJc w:val="left"/>
      <w:pPr>
        <w:ind w:left="3537" w:hanging="627"/>
      </w:pPr>
      <w:rPr/>
    </w:lvl>
    <w:lvl w:ilvl="4">
      <w:start w:val="1"/>
      <w:numFmt w:val="bullet"/>
      <w:lvlText w:val="•"/>
      <w:lvlJc w:val="left"/>
      <w:pPr>
        <w:ind w:left="4490" w:hanging="627"/>
      </w:pPr>
      <w:rPr/>
    </w:lvl>
    <w:lvl w:ilvl="5">
      <w:start w:val="1"/>
      <w:numFmt w:val="bullet"/>
      <w:lvlText w:val="•"/>
      <w:lvlJc w:val="left"/>
      <w:pPr>
        <w:ind w:left="5443" w:hanging="627"/>
      </w:pPr>
      <w:rPr/>
    </w:lvl>
    <w:lvl w:ilvl="6">
      <w:start w:val="1"/>
      <w:numFmt w:val="bullet"/>
      <w:lvlText w:val="•"/>
      <w:lvlJc w:val="left"/>
      <w:pPr>
        <w:ind w:left="6395" w:hanging="627"/>
      </w:pPr>
      <w:rPr/>
    </w:lvl>
    <w:lvl w:ilvl="7">
      <w:start w:val="1"/>
      <w:numFmt w:val="bullet"/>
      <w:lvlText w:val="•"/>
      <w:lvlJc w:val="left"/>
      <w:pPr>
        <w:ind w:left="7348" w:hanging="627.0000000000009"/>
      </w:pPr>
      <w:rPr/>
    </w:lvl>
    <w:lvl w:ilvl="8">
      <w:start w:val="1"/>
      <w:numFmt w:val="bullet"/>
      <w:lvlText w:val="•"/>
      <w:lvlJc w:val="left"/>
      <w:pPr>
        <w:ind w:left="8301" w:hanging="627"/>
      </w:pPr>
      <w:rPr/>
    </w:lvl>
  </w:abstractNum>
  <w:abstractNum w:abstractNumId="13">
    <w:lvl w:ilvl="0">
      <w:start w:val="10"/>
      <w:numFmt w:val="decimal"/>
      <w:lvlText w:val="%1"/>
      <w:lvlJc w:val="left"/>
      <w:pPr>
        <w:ind w:left="2020" w:hanging="631"/>
      </w:pPr>
      <w:rPr/>
    </w:lvl>
    <w:lvl w:ilvl="1">
      <w:start w:val="1"/>
      <w:numFmt w:val="decimal"/>
      <w:lvlText w:val="%1.%2."/>
      <w:lvlJc w:val="left"/>
      <w:pPr>
        <w:ind w:left="2020" w:hanging="631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682" w:hanging="838"/>
      </w:pPr>
      <w:rPr>
        <w:rFonts w:ascii="Times New Roman" w:cs="Times New Roman" w:eastAsia="Times New Roman" w:hAnsi="Times New Roman"/>
        <w:sz w:val="28"/>
        <w:szCs w:val="28"/>
      </w:rPr>
    </w:lvl>
    <w:lvl w:ilvl="3">
      <w:start w:val="1"/>
      <w:numFmt w:val="bullet"/>
      <w:lvlText w:val="•"/>
      <w:lvlJc w:val="left"/>
      <w:pPr>
        <w:ind w:left="3839" w:hanging="838.0000000000005"/>
      </w:pPr>
      <w:rPr/>
    </w:lvl>
    <w:lvl w:ilvl="4">
      <w:start w:val="1"/>
      <w:numFmt w:val="bullet"/>
      <w:lvlText w:val="•"/>
      <w:lvlJc w:val="left"/>
      <w:pPr>
        <w:ind w:left="4748" w:hanging="838"/>
      </w:pPr>
      <w:rPr/>
    </w:lvl>
    <w:lvl w:ilvl="5">
      <w:start w:val="1"/>
      <w:numFmt w:val="bullet"/>
      <w:lvlText w:val="•"/>
      <w:lvlJc w:val="left"/>
      <w:pPr>
        <w:ind w:left="5658" w:hanging="838.0000000000009"/>
      </w:pPr>
      <w:rPr/>
    </w:lvl>
    <w:lvl w:ilvl="6">
      <w:start w:val="1"/>
      <w:numFmt w:val="bullet"/>
      <w:lvlText w:val="•"/>
      <w:lvlJc w:val="left"/>
      <w:pPr>
        <w:ind w:left="6568" w:hanging="838"/>
      </w:pPr>
      <w:rPr/>
    </w:lvl>
    <w:lvl w:ilvl="7">
      <w:start w:val="1"/>
      <w:numFmt w:val="bullet"/>
      <w:lvlText w:val="•"/>
      <w:lvlJc w:val="left"/>
      <w:pPr>
        <w:ind w:left="7477" w:hanging="837.9999999999991"/>
      </w:pPr>
      <w:rPr/>
    </w:lvl>
    <w:lvl w:ilvl="8">
      <w:start w:val="1"/>
      <w:numFmt w:val="bullet"/>
      <w:lvlText w:val="•"/>
      <w:lvlJc w:val="left"/>
      <w:pPr>
        <w:ind w:left="8387" w:hanging="837.999999999999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64" w:right="148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94" w:right="148"/>
      <w:jc w:val="center"/>
    </w:pPr>
    <w:rPr>
      <w:b w:val="1"/>
      <w:sz w:val="36"/>
      <w:szCs w:val="36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uiPriority w:val="1"/>
    <w:qFormat w:val="1"/>
    <w:pPr>
      <w:ind w:left="664" w:right="148"/>
      <w:jc w:val="center"/>
      <w:outlineLvl w:val="0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8"/>
      <w:szCs w:val="28"/>
    </w:rPr>
  </w:style>
  <w:style w:type="paragraph" w:styleId="a4">
    <w:name w:val="Title"/>
    <w:basedOn w:val="a"/>
    <w:uiPriority w:val="1"/>
    <w:qFormat w:val="1"/>
    <w:pPr>
      <w:spacing w:before="85"/>
      <w:ind w:left="94" w:right="148"/>
      <w:jc w:val="center"/>
    </w:pPr>
    <w:rPr>
      <w:b w:val="1"/>
      <w:bCs w:val="1"/>
      <w:sz w:val="36"/>
      <w:szCs w:val="36"/>
    </w:rPr>
  </w:style>
  <w:style w:type="paragraph" w:styleId="a5">
    <w:name w:val="List Paragraph"/>
    <w:basedOn w:val="a"/>
    <w:uiPriority w:val="1"/>
    <w:qFormat w:val="1"/>
    <w:pPr>
      <w:ind w:left="682" w:firstLine="707"/>
      <w:jc w:val="both"/>
    </w:pPr>
  </w:style>
  <w:style w:type="paragraph" w:styleId="TableParagraph" w:customStyle="1">
    <w:name w:val="Table Paragraph"/>
    <w:basedOn w:val="a"/>
    <w:uiPriority w:val="1"/>
    <w:qFormat w:val="1"/>
  </w:style>
  <w:style w:type="paragraph" w:styleId="a6">
    <w:name w:val="header"/>
    <w:basedOn w:val="a"/>
    <w:link w:val="a7"/>
    <w:uiPriority w:val="99"/>
    <w:unhideWhenUsed w:val="1"/>
    <w:rsid w:val="00B24596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B24596"/>
    <w:rPr>
      <w:rFonts w:ascii="Times New Roman" w:cs="Times New Roman" w:eastAsia="Times New Roman" w:hAnsi="Times New Roman"/>
      <w:lang w:val="ru-RU"/>
    </w:rPr>
  </w:style>
  <w:style w:type="paragraph" w:styleId="a8">
    <w:name w:val="footer"/>
    <w:basedOn w:val="a"/>
    <w:link w:val="a9"/>
    <w:uiPriority w:val="99"/>
    <w:unhideWhenUsed w:val="1"/>
    <w:rsid w:val="00B24596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B24596"/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1.png"/><Relationship Id="rId42" Type="http://schemas.openxmlformats.org/officeDocument/2006/relationships/image" Target="media/image45.png"/><Relationship Id="rId41" Type="http://schemas.openxmlformats.org/officeDocument/2006/relationships/image" Target="media/image29.png"/><Relationship Id="rId44" Type="http://schemas.openxmlformats.org/officeDocument/2006/relationships/hyperlink" Target="http://www.worldskills.ru/" TargetMode="External"/><Relationship Id="rId43" Type="http://schemas.openxmlformats.org/officeDocument/2006/relationships/image" Target="media/image46.png"/><Relationship Id="rId46" Type="http://schemas.openxmlformats.org/officeDocument/2006/relationships/hyperlink" Target="https://ok.ru/" TargetMode="External"/><Relationship Id="rId45" Type="http://schemas.openxmlformats.org/officeDocument/2006/relationships/hyperlink" Target="https://vk.com/" TargetMode="External"/><Relationship Id="rId1" Type="http://schemas.openxmlformats.org/officeDocument/2006/relationships/image" Target="media/image4.png"/><Relationship Id="rId2" Type="http://schemas.openxmlformats.org/officeDocument/2006/relationships/image" Target="media/image5.jpg"/><Relationship Id="rId3" Type="http://schemas.openxmlformats.org/officeDocument/2006/relationships/image" Target="media/image6.png"/><Relationship Id="rId4" Type="http://schemas.openxmlformats.org/officeDocument/2006/relationships/image" Target="media/image2.jpg"/><Relationship Id="rId9" Type="http://schemas.openxmlformats.org/officeDocument/2006/relationships/numbering" Target="numbering.xml"/><Relationship Id="rId48" Type="http://schemas.openxmlformats.org/officeDocument/2006/relationships/image" Target="media/image18.png"/><Relationship Id="rId47" Type="http://schemas.openxmlformats.org/officeDocument/2006/relationships/hyperlink" Target="https://www.instagram.com/" TargetMode="External"/><Relationship Id="rId49" Type="http://schemas.openxmlformats.org/officeDocument/2006/relationships/image" Target="media/image36.png"/><Relationship Id="rId5" Type="http://schemas.openxmlformats.org/officeDocument/2006/relationships/image" Target="media/image3.png"/><Relationship Id="rId6" Type="http://schemas.openxmlformats.org/officeDocument/2006/relationships/theme" Target="theme/theme1.xml"/><Relationship Id="rId7" Type="http://schemas.openxmlformats.org/officeDocument/2006/relationships/settings" Target="settings.xml"/><Relationship Id="rId8" Type="http://schemas.openxmlformats.org/officeDocument/2006/relationships/fontTable" Target="fontTable.xml"/><Relationship Id="rId31" Type="http://schemas.openxmlformats.org/officeDocument/2006/relationships/hyperlink" Target="https://vk.com/" TargetMode="External"/><Relationship Id="rId30" Type="http://schemas.openxmlformats.org/officeDocument/2006/relationships/hyperlink" Target="http://www.worldskills.ru/" TargetMode="External"/><Relationship Id="rId33" Type="http://schemas.openxmlformats.org/officeDocument/2006/relationships/hyperlink" Target="https://www.instagram.com/" TargetMode="External"/><Relationship Id="rId32" Type="http://schemas.openxmlformats.org/officeDocument/2006/relationships/hyperlink" Target="https://ok.ru/" TargetMode="External"/><Relationship Id="rId35" Type="http://schemas.openxmlformats.org/officeDocument/2006/relationships/image" Target="media/image26.png"/><Relationship Id="rId34" Type="http://schemas.openxmlformats.org/officeDocument/2006/relationships/image" Target="media/image24.png"/><Relationship Id="rId37" Type="http://schemas.openxmlformats.org/officeDocument/2006/relationships/image" Target="media/image35.png"/><Relationship Id="rId36" Type="http://schemas.openxmlformats.org/officeDocument/2006/relationships/hyperlink" Target="http://www.worldskills.ru/" TargetMode="External"/><Relationship Id="rId39" Type="http://schemas.openxmlformats.org/officeDocument/2006/relationships/image" Target="media/image25.png"/><Relationship Id="rId38" Type="http://schemas.openxmlformats.org/officeDocument/2006/relationships/image" Target="media/image27.png"/><Relationship Id="rId62" Type="http://schemas.openxmlformats.org/officeDocument/2006/relationships/image" Target="media/image44.png"/><Relationship Id="rId61" Type="http://schemas.openxmlformats.org/officeDocument/2006/relationships/image" Target="media/image47.png"/><Relationship Id="rId20" Type="http://schemas.openxmlformats.org/officeDocument/2006/relationships/image" Target="media/image11.png"/><Relationship Id="rId64" Type="http://schemas.openxmlformats.org/officeDocument/2006/relationships/image" Target="media/image17.png"/><Relationship Id="rId63" Type="http://schemas.openxmlformats.org/officeDocument/2006/relationships/image" Target="media/image38.png"/><Relationship Id="rId22" Type="http://schemas.openxmlformats.org/officeDocument/2006/relationships/image" Target="media/image21.png"/><Relationship Id="rId21" Type="http://schemas.openxmlformats.org/officeDocument/2006/relationships/image" Target="media/image30.png"/><Relationship Id="rId24" Type="http://schemas.openxmlformats.org/officeDocument/2006/relationships/image" Target="media/image40.png"/><Relationship Id="rId23" Type="http://schemas.openxmlformats.org/officeDocument/2006/relationships/image" Target="media/image10.png"/><Relationship Id="rId60" Type="http://schemas.openxmlformats.org/officeDocument/2006/relationships/image" Target="media/image31.png"/><Relationship Id="rId26" Type="http://schemas.openxmlformats.org/officeDocument/2006/relationships/image" Target="media/image23.png"/><Relationship Id="rId25" Type="http://schemas.openxmlformats.org/officeDocument/2006/relationships/image" Target="media/image28.png"/><Relationship Id="rId28" Type="http://schemas.openxmlformats.org/officeDocument/2006/relationships/image" Target="media/image42.png"/><Relationship Id="rId27" Type="http://schemas.openxmlformats.org/officeDocument/2006/relationships/image" Target="media/image1.png"/><Relationship Id="rId29" Type="http://schemas.openxmlformats.org/officeDocument/2006/relationships/image" Target="media/image37.png"/><Relationship Id="rId51" Type="http://schemas.openxmlformats.org/officeDocument/2006/relationships/hyperlink" Target="http://www.worldskills.ru/" TargetMode="External"/><Relationship Id="rId50" Type="http://schemas.openxmlformats.org/officeDocument/2006/relationships/image" Target="media/image20.png"/><Relationship Id="rId53" Type="http://schemas.openxmlformats.org/officeDocument/2006/relationships/image" Target="media/image12.png"/><Relationship Id="rId52" Type="http://schemas.openxmlformats.org/officeDocument/2006/relationships/image" Target="media/image16.png"/><Relationship Id="rId11" Type="http://schemas.openxmlformats.org/officeDocument/2006/relationships/image" Target="media/image19.png"/><Relationship Id="rId55" Type="http://schemas.openxmlformats.org/officeDocument/2006/relationships/image" Target="media/image32.png"/><Relationship Id="rId10" Type="http://schemas.openxmlformats.org/officeDocument/2006/relationships/styles" Target="styles.xml"/><Relationship Id="rId54" Type="http://schemas.openxmlformats.org/officeDocument/2006/relationships/image" Target="media/image15.png"/><Relationship Id="rId13" Type="http://schemas.openxmlformats.org/officeDocument/2006/relationships/image" Target="media/image9.png"/><Relationship Id="rId57" Type="http://schemas.openxmlformats.org/officeDocument/2006/relationships/image" Target="media/image34.png"/><Relationship Id="rId12" Type="http://schemas.openxmlformats.org/officeDocument/2006/relationships/footer" Target="footer1.xml"/><Relationship Id="rId56" Type="http://schemas.openxmlformats.org/officeDocument/2006/relationships/image" Target="media/image22.png"/><Relationship Id="rId15" Type="http://schemas.openxmlformats.org/officeDocument/2006/relationships/image" Target="media/image33.png"/><Relationship Id="rId59" Type="http://schemas.openxmlformats.org/officeDocument/2006/relationships/image" Target="media/image39.png"/><Relationship Id="rId14" Type="http://schemas.openxmlformats.org/officeDocument/2006/relationships/image" Target="media/image14.png"/><Relationship Id="rId58" Type="http://schemas.openxmlformats.org/officeDocument/2006/relationships/image" Target="media/image13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19" Type="http://schemas.openxmlformats.org/officeDocument/2006/relationships/hyperlink" Target="http://www.worldskills.ru/" TargetMode="External"/><Relationship Id="rId18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